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E9" w:rsidRPr="00166F3E" w:rsidRDefault="00EF7408" w:rsidP="00EF138D">
      <w:pPr>
        <w:spacing w:after="0"/>
        <w:jc w:val="left"/>
        <w:rPr>
          <w:rFonts w:ascii="Arial" w:hAnsi="Arial" w:cs="Arial"/>
          <w:b/>
          <w:sz w:val="28"/>
          <w:szCs w:val="28"/>
          <w:lang w:val="fr-CA"/>
        </w:rPr>
      </w:pPr>
      <w:r>
        <w:rPr>
          <w:rFonts w:ascii="Arial" w:hAnsi="Arial" w:cs="Arial"/>
          <w:b/>
          <w:sz w:val="28"/>
          <w:szCs w:val="28"/>
          <w:lang w:val="fr-CA"/>
        </w:rPr>
        <w:t>POLITIQUE SUR L</w:t>
      </w:r>
      <w:r w:rsidR="00EF138D">
        <w:rPr>
          <w:rFonts w:ascii="Arial" w:hAnsi="Arial" w:cs="Arial"/>
          <w:b/>
          <w:sz w:val="28"/>
          <w:szCs w:val="28"/>
          <w:lang w:val="fr-CA"/>
        </w:rPr>
        <w:t xml:space="preserve">A DISCIPLINE DES </w:t>
      </w:r>
      <w:r w:rsidR="00287C19">
        <w:rPr>
          <w:rFonts w:ascii="Arial" w:hAnsi="Arial" w:cs="Arial"/>
          <w:b/>
          <w:sz w:val="28"/>
          <w:szCs w:val="28"/>
          <w:lang w:val="fr-CA"/>
        </w:rPr>
        <w:t>ÉLÈVES</w:t>
      </w:r>
    </w:p>
    <w:p w:rsidR="008046E9" w:rsidRPr="00166F3E" w:rsidRDefault="008046E9" w:rsidP="0039130F">
      <w:pPr>
        <w:pBdr>
          <w:bottom w:val="single" w:sz="12" w:space="1" w:color="auto"/>
        </w:pBdr>
        <w:spacing w:after="360" w:line="240" w:lineRule="exact"/>
        <w:jc w:val="left"/>
        <w:rPr>
          <w:rFonts w:ascii="Arial" w:hAnsi="Arial" w:cs="Arial"/>
          <w:b/>
          <w:sz w:val="20"/>
          <w:u w:val="single"/>
          <w:lang w:val="fr-CA"/>
        </w:rPr>
      </w:pPr>
    </w:p>
    <w:p w:rsidR="00BD3DCB" w:rsidRPr="00166F3E" w:rsidRDefault="00BD3DCB" w:rsidP="00095BD9">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Le Code de conduite provincial, le</w:t>
      </w:r>
      <w:r w:rsidR="00287C19">
        <w:rPr>
          <w:rFonts w:ascii="Arial" w:hAnsi="Arial" w:cs="Arial"/>
          <w:sz w:val="20"/>
          <w:szCs w:val="20"/>
        </w:rPr>
        <w:t xml:space="preserve"> Code de conduite du </w:t>
      </w:r>
      <w:r w:rsidR="00D95251">
        <w:rPr>
          <w:rFonts w:ascii="Arial" w:hAnsi="Arial" w:cs="Arial"/>
          <w:sz w:val="20"/>
          <w:szCs w:val="20"/>
        </w:rPr>
        <w:t>Conseil</w:t>
      </w:r>
      <w:r w:rsidR="00287C19">
        <w:rPr>
          <w:rFonts w:ascii="Arial" w:hAnsi="Arial" w:cs="Arial"/>
          <w:sz w:val="20"/>
          <w:szCs w:val="20"/>
        </w:rPr>
        <w:t xml:space="preserve"> scolaire de district _</w:t>
      </w:r>
      <w:r w:rsidR="00B26D7D">
        <w:rPr>
          <w:rFonts w:ascii="Arial" w:hAnsi="Arial" w:cs="Arial"/>
          <w:sz w:val="20"/>
          <w:szCs w:val="20"/>
        </w:rPr>
        <w:t>_</w:t>
      </w:r>
      <w:r w:rsidR="00287C19">
        <w:rPr>
          <w:rFonts w:ascii="Arial" w:hAnsi="Arial" w:cs="Arial"/>
          <w:sz w:val="20"/>
          <w:szCs w:val="20"/>
        </w:rPr>
        <w:t>_____</w:t>
      </w:r>
      <w:r w:rsidRPr="00166F3E">
        <w:rPr>
          <w:rFonts w:ascii="Arial" w:hAnsi="Arial" w:cs="Arial"/>
          <w:sz w:val="20"/>
          <w:szCs w:val="20"/>
        </w:rPr>
        <w:t>_______</w:t>
      </w:r>
      <w:r w:rsidR="00287C19">
        <w:rPr>
          <w:rFonts w:ascii="Arial" w:hAnsi="Arial" w:cs="Arial"/>
          <w:sz w:val="20"/>
          <w:szCs w:val="20"/>
        </w:rPr>
        <w:t>___</w:t>
      </w:r>
      <w:r w:rsidRPr="00166F3E">
        <w:rPr>
          <w:rFonts w:ascii="Arial" w:hAnsi="Arial" w:cs="Arial"/>
          <w:sz w:val="20"/>
          <w:szCs w:val="20"/>
        </w:rPr>
        <w:t>_</w:t>
      </w:r>
      <w:r w:rsidR="00B75262">
        <w:rPr>
          <w:rFonts w:ascii="Arial" w:hAnsi="Arial" w:cs="Arial"/>
          <w:sz w:val="20"/>
          <w:szCs w:val="20"/>
        </w:rPr>
        <w:t xml:space="preserve"> (le </w:t>
      </w:r>
      <w:r w:rsidR="00E91D6B">
        <w:rPr>
          <w:rFonts w:ascii="Arial" w:hAnsi="Arial" w:cs="Arial"/>
          <w:sz w:val="20"/>
          <w:szCs w:val="20"/>
        </w:rPr>
        <w:t>Conseil</w:t>
      </w:r>
      <w:r w:rsidR="00B75262">
        <w:rPr>
          <w:rFonts w:ascii="Arial" w:hAnsi="Arial" w:cs="Arial"/>
          <w:sz w:val="20"/>
          <w:szCs w:val="20"/>
        </w:rPr>
        <w:t>)</w:t>
      </w:r>
      <w:r w:rsidRPr="00166F3E">
        <w:rPr>
          <w:rFonts w:ascii="Arial" w:hAnsi="Arial" w:cs="Arial"/>
          <w:sz w:val="20"/>
          <w:szCs w:val="20"/>
        </w:rPr>
        <w:t xml:space="preserve">, la </w:t>
      </w:r>
      <w:r w:rsidRPr="00166F3E">
        <w:rPr>
          <w:rFonts w:ascii="Arial" w:hAnsi="Arial" w:cs="Arial"/>
          <w:i/>
          <w:iCs/>
          <w:sz w:val="20"/>
          <w:szCs w:val="20"/>
        </w:rPr>
        <w:t>Loi sur l</w:t>
      </w:r>
      <w:r w:rsidR="0094613D">
        <w:rPr>
          <w:rFonts w:ascii="Arial" w:hAnsi="Arial" w:cs="Arial"/>
          <w:i/>
          <w:iCs/>
          <w:sz w:val="20"/>
          <w:szCs w:val="20"/>
        </w:rPr>
        <w:t>’</w:t>
      </w:r>
      <w:r w:rsidRPr="00166F3E">
        <w:rPr>
          <w:rFonts w:ascii="Arial" w:hAnsi="Arial" w:cs="Arial"/>
          <w:i/>
          <w:iCs/>
          <w:sz w:val="20"/>
          <w:szCs w:val="20"/>
        </w:rPr>
        <w:t>éducation,</w:t>
      </w:r>
      <w:r w:rsidRPr="00166F3E">
        <w:rPr>
          <w:rFonts w:ascii="Arial" w:hAnsi="Arial" w:cs="Arial"/>
          <w:sz w:val="20"/>
          <w:szCs w:val="20"/>
        </w:rPr>
        <w:t xml:space="preserve"> </w:t>
      </w:r>
      <w:r w:rsidR="00287C19">
        <w:rPr>
          <w:rFonts w:ascii="Arial" w:hAnsi="Arial" w:cs="Arial"/>
          <w:sz w:val="20"/>
          <w:szCs w:val="20"/>
        </w:rPr>
        <w:t xml:space="preserve">le </w:t>
      </w:r>
      <w:r w:rsidRPr="00166F3E">
        <w:rPr>
          <w:rFonts w:ascii="Arial" w:hAnsi="Arial" w:cs="Arial"/>
          <w:sz w:val="20"/>
          <w:szCs w:val="20"/>
        </w:rPr>
        <w:t>Règlement de l</w:t>
      </w:r>
      <w:r w:rsidR="0094613D">
        <w:rPr>
          <w:rFonts w:ascii="Arial" w:hAnsi="Arial" w:cs="Arial"/>
          <w:sz w:val="20"/>
          <w:szCs w:val="20"/>
        </w:rPr>
        <w:t>’</w:t>
      </w:r>
      <w:r w:rsidRPr="00166F3E">
        <w:rPr>
          <w:rFonts w:ascii="Arial" w:hAnsi="Arial" w:cs="Arial"/>
          <w:sz w:val="20"/>
          <w:szCs w:val="20"/>
        </w:rPr>
        <w:t xml:space="preserve">Ontario 472/07, </w:t>
      </w:r>
      <w:r w:rsidR="00287C19">
        <w:rPr>
          <w:rFonts w:ascii="Arial" w:hAnsi="Arial" w:cs="Arial"/>
          <w:sz w:val="20"/>
          <w:szCs w:val="20"/>
        </w:rPr>
        <w:t xml:space="preserve">les notes Politique/Programmes </w:t>
      </w:r>
      <w:r w:rsidR="00B26D7D">
        <w:rPr>
          <w:rFonts w:ascii="Arial" w:hAnsi="Arial" w:cs="Arial"/>
          <w:sz w:val="20"/>
          <w:szCs w:val="20"/>
        </w:rPr>
        <w:t>n</w:t>
      </w:r>
      <w:r w:rsidR="00B26D7D" w:rsidRPr="00B26D7D">
        <w:rPr>
          <w:rFonts w:ascii="Arial" w:hAnsi="Arial" w:cs="Arial"/>
          <w:sz w:val="20"/>
          <w:szCs w:val="20"/>
          <w:vertAlign w:val="superscript"/>
        </w:rPr>
        <w:t>os</w:t>
      </w:r>
      <w:r w:rsidR="004219D7">
        <w:rPr>
          <w:rFonts w:ascii="Arial" w:hAnsi="Arial" w:cs="Arial"/>
          <w:sz w:val="20"/>
          <w:szCs w:val="20"/>
        </w:rPr>
        <w:t> </w:t>
      </w:r>
      <w:r w:rsidRPr="00166F3E">
        <w:rPr>
          <w:rFonts w:ascii="Arial" w:hAnsi="Arial" w:cs="Arial"/>
          <w:sz w:val="20"/>
          <w:szCs w:val="20"/>
        </w:rPr>
        <w:t>128 (</w:t>
      </w:r>
      <w:r w:rsidR="0071486A">
        <w:rPr>
          <w:rFonts w:ascii="Arial" w:hAnsi="Arial" w:cs="Arial"/>
          <w:sz w:val="20"/>
          <w:szCs w:val="20"/>
        </w:rPr>
        <w:t xml:space="preserve">Code de conduite provincial et codes de conduite des </w:t>
      </w:r>
      <w:r w:rsidRPr="00166F3E">
        <w:rPr>
          <w:rFonts w:ascii="Arial" w:hAnsi="Arial" w:cs="Arial"/>
          <w:sz w:val="20"/>
          <w:szCs w:val="20"/>
        </w:rPr>
        <w:t>conseils scolaires), 141</w:t>
      </w:r>
      <w:r w:rsidR="004219D7">
        <w:rPr>
          <w:rFonts w:ascii="Arial" w:hAnsi="Arial" w:cs="Arial"/>
          <w:sz w:val="20"/>
          <w:szCs w:val="20"/>
        </w:rPr>
        <w:t xml:space="preserve"> </w:t>
      </w:r>
      <w:r w:rsidRPr="00166F3E">
        <w:rPr>
          <w:rFonts w:ascii="Arial" w:hAnsi="Arial" w:cs="Arial"/>
          <w:sz w:val="20"/>
          <w:szCs w:val="20"/>
        </w:rPr>
        <w:t>(</w:t>
      </w:r>
      <w:r w:rsidR="0071486A">
        <w:rPr>
          <w:rFonts w:ascii="Arial" w:hAnsi="Arial" w:cs="Arial"/>
          <w:sz w:val="20"/>
          <w:szCs w:val="20"/>
        </w:rPr>
        <w:t>p</w:t>
      </w:r>
      <w:r w:rsidRPr="00166F3E">
        <w:rPr>
          <w:rFonts w:ascii="Arial" w:hAnsi="Arial" w:cs="Arial"/>
          <w:sz w:val="20"/>
          <w:szCs w:val="20"/>
        </w:rPr>
        <w:t xml:space="preserve">rogrammes </w:t>
      </w:r>
      <w:r w:rsidR="0071486A">
        <w:rPr>
          <w:rFonts w:ascii="Arial" w:hAnsi="Arial" w:cs="Arial"/>
          <w:sz w:val="20"/>
          <w:szCs w:val="20"/>
        </w:rPr>
        <w:t>pour les élèves faisant l</w:t>
      </w:r>
      <w:r w:rsidR="0094613D">
        <w:rPr>
          <w:rFonts w:ascii="Arial" w:hAnsi="Arial" w:cs="Arial"/>
          <w:sz w:val="20"/>
          <w:szCs w:val="20"/>
        </w:rPr>
        <w:t>’</w:t>
      </w:r>
      <w:r w:rsidR="0071486A">
        <w:rPr>
          <w:rFonts w:ascii="Arial" w:hAnsi="Arial" w:cs="Arial"/>
          <w:sz w:val="20"/>
          <w:szCs w:val="20"/>
        </w:rPr>
        <w:t>objet d</w:t>
      </w:r>
      <w:r w:rsidR="0094613D">
        <w:rPr>
          <w:rFonts w:ascii="Arial" w:hAnsi="Arial" w:cs="Arial"/>
          <w:sz w:val="20"/>
          <w:szCs w:val="20"/>
        </w:rPr>
        <w:t>’</w:t>
      </w:r>
      <w:r w:rsidR="0071486A">
        <w:rPr>
          <w:rFonts w:ascii="Arial" w:hAnsi="Arial" w:cs="Arial"/>
          <w:sz w:val="20"/>
          <w:szCs w:val="20"/>
        </w:rPr>
        <w:t xml:space="preserve">une </w:t>
      </w:r>
      <w:r w:rsidRPr="00166F3E">
        <w:rPr>
          <w:rFonts w:ascii="Arial" w:hAnsi="Arial" w:cs="Arial"/>
          <w:sz w:val="20"/>
          <w:szCs w:val="20"/>
        </w:rPr>
        <w:t>suspension à long terme)</w:t>
      </w:r>
      <w:r w:rsidR="0071486A">
        <w:rPr>
          <w:rFonts w:ascii="Arial" w:hAnsi="Arial" w:cs="Arial"/>
          <w:sz w:val="20"/>
          <w:szCs w:val="20"/>
        </w:rPr>
        <w:t>,</w:t>
      </w:r>
      <w:r w:rsidR="00736ABC">
        <w:rPr>
          <w:rFonts w:ascii="Arial" w:hAnsi="Arial" w:cs="Arial"/>
          <w:sz w:val="20"/>
          <w:szCs w:val="20"/>
        </w:rPr>
        <w:t xml:space="preserve"> 142 </w:t>
      </w:r>
      <w:r w:rsidRPr="00166F3E">
        <w:rPr>
          <w:rFonts w:ascii="Arial" w:hAnsi="Arial" w:cs="Arial"/>
          <w:sz w:val="20"/>
          <w:szCs w:val="20"/>
        </w:rPr>
        <w:t xml:space="preserve">(programmes </w:t>
      </w:r>
      <w:r w:rsidR="00B75262">
        <w:rPr>
          <w:rFonts w:ascii="Arial" w:hAnsi="Arial" w:cs="Arial"/>
          <w:sz w:val="20"/>
          <w:szCs w:val="20"/>
        </w:rPr>
        <w:t>pour les élèves faisant l</w:t>
      </w:r>
      <w:r w:rsidR="0094613D">
        <w:rPr>
          <w:rFonts w:ascii="Arial" w:hAnsi="Arial" w:cs="Arial"/>
          <w:sz w:val="20"/>
          <w:szCs w:val="20"/>
        </w:rPr>
        <w:t>’</w:t>
      </w:r>
      <w:r w:rsidR="00B75262">
        <w:rPr>
          <w:rFonts w:ascii="Arial" w:hAnsi="Arial" w:cs="Arial"/>
          <w:sz w:val="20"/>
          <w:szCs w:val="20"/>
        </w:rPr>
        <w:t>objet d</w:t>
      </w:r>
      <w:r w:rsidR="0094613D">
        <w:rPr>
          <w:rFonts w:ascii="Arial" w:hAnsi="Arial" w:cs="Arial"/>
          <w:sz w:val="20"/>
          <w:szCs w:val="20"/>
        </w:rPr>
        <w:t>’</w:t>
      </w:r>
      <w:r w:rsidR="00B75262">
        <w:rPr>
          <w:rFonts w:ascii="Arial" w:hAnsi="Arial" w:cs="Arial"/>
          <w:sz w:val="20"/>
          <w:szCs w:val="20"/>
        </w:rPr>
        <w:t>un renvoi</w:t>
      </w:r>
      <w:r w:rsidRPr="00166F3E">
        <w:rPr>
          <w:rFonts w:ascii="Arial" w:hAnsi="Arial" w:cs="Arial"/>
          <w:sz w:val="20"/>
          <w:szCs w:val="20"/>
        </w:rPr>
        <w:t>), 144 (prévention de l</w:t>
      </w:r>
      <w:r w:rsidR="0094613D">
        <w:rPr>
          <w:rFonts w:ascii="Arial" w:hAnsi="Arial" w:cs="Arial"/>
          <w:sz w:val="20"/>
          <w:szCs w:val="20"/>
        </w:rPr>
        <w:t>’</w:t>
      </w:r>
      <w:r w:rsidRPr="00166F3E">
        <w:rPr>
          <w:rFonts w:ascii="Arial" w:hAnsi="Arial" w:cs="Arial"/>
          <w:sz w:val="20"/>
          <w:szCs w:val="20"/>
        </w:rPr>
        <w:t>intimidation) et 145</w:t>
      </w:r>
      <w:r w:rsidR="00736ABC">
        <w:rPr>
          <w:rFonts w:ascii="Arial" w:hAnsi="Arial" w:cs="Arial"/>
          <w:sz w:val="20"/>
          <w:szCs w:val="20"/>
        </w:rPr>
        <w:t xml:space="preserve"> </w:t>
      </w:r>
      <w:r w:rsidRPr="00166F3E">
        <w:rPr>
          <w:rFonts w:ascii="Arial" w:hAnsi="Arial" w:cs="Arial"/>
          <w:sz w:val="20"/>
          <w:szCs w:val="20"/>
        </w:rPr>
        <w:t xml:space="preserve">(discipline progressive), </w:t>
      </w:r>
      <w:r w:rsidR="00B75262">
        <w:rPr>
          <w:rFonts w:ascii="Arial" w:hAnsi="Arial" w:cs="Arial"/>
          <w:sz w:val="20"/>
          <w:szCs w:val="20"/>
        </w:rPr>
        <w:t xml:space="preserve">de même que les politiques et </w:t>
      </w:r>
      <w:r w:rsidR="00B02BBC">
        <w:rPr>
          <w:rFonts w:ascii="Arial" w:hAnsi="Arial" w:cs="Arial"/>
          <w:sz w:val="20"/>
          <w:szCs w:val="20"/>
        </w:rPr>
        <w:t xml:space="preserve">les directives administratives </w:t>
      </w:r>
      <w:r w:rsidR="00B75262">
        <w:rPr>
          <w:rFonts w:ascii="Arial" w:hAnsi="Arial" w:cs="Arial"/>
          <w:sz w:val="20"/>
          <w:szCs w:val="20"/>
        </w:rPr>
        <w:t xml:space="preserve">du </w:t>
      </w:r>
      <w:r w:rsidR="00E91D6B">
        <w:rPr>
          <w:rFonts w:ascii="Arial" w:hAnsi="Arial" w:cs="Arial"/>
          <w:sz w:val="20"/>
          <w:szCs w:val="20"/>
        </w:rPr>
        <w:t>Conseil</w:t>
      </w:r>
      <w:r w:rsidR="00B75262">
        <w:rPr>
          <w:rFonts w:ascii="Arial" w:hAnsi="Arial" w:cs="Arial"/>
          <w:sz w:val="20"/>
          <w:szCs w:val="20"/>
        </w:rPr>
        <w:t xml:space="preserve"> en matière de discipline, </w:t>
      </w:r>
      <w:r w:rsidR="00110F41">
        <w:rPr>
          <w:rFonts w:ascii="Arial" w:hAnsi="Arial" w:cs="Arial"/>
          <w:sz w:val="20"/>
          <w:szCs w:val="20"/>
        </w:rPr>
        <w:t xml:space="preserve">définissent des </w:t>
      </w:r>
      <w:r w:rsidRPr="00166F3E">
        <w:rPr>
          <w:rFonts w:ascii="Arial" w:hAnsi="Arial" w:cs="Arial"/>
          <w:sz w:val="20"/>
          <w:szCs w:val="20"/>
        </w:rPr>
        <w:t xml:space="preserve">attentes </w:t>
      </w:r>
      <w:r w:rsidR="00110F41">
        <w:rPr>
          <w:rFonts w:ascii="Arial" w:hAnsi="Arial" w:cs="Arial"/>
          <w:sz w:val="20"/>
          <w:szCs w:val="20"/>
        </w:rPr>
        <w:t xml:space="preserve">quant au </w:t>
      </w:r>
      <w:r w:rsidRPr="00166F3E">
        <w:rPr>
          <w:rFonts w:ascii="Arial" w:hAnsi="Arial" w:cs="Arial"/>
          <w:sz w:val="20"/>
          <w:szCs w:val="20"/>
        </w:rPr>
        <w:t>comportement de toutes les personnes à l</w:t>
      </w:r>
      <w:r w:rsidR="0094613D">
        <w:rPr>
          <w:rFonts w:ascii="Arial" w:hAnsi="Arial" w:cs="Arial"/>
          <w:sz w:val="20"/>
          <w:szCs w:val="20"/>
        </w:rPr>
        <w:t>’</w:t>
      </w:r>
      <w:r w:rsidRPr="00166F3E">
        <w:rPr>
          <w:rFonts w:ascii="Arial" w:hAnsi="Arial" w:cs="Arial"/>
          <w:sz w:val="20"/>
          <w:szCs w:val="20"/>
        </w:rPr>
        <w:t>école</w:t>
      </w:r>
      <w:r w:rsidR="00110F41">
        <w:rPr>
          <w:rFonts w:ascii="Arial" w:hAnsi="Arial" w:cs="Arial"/>
          <w:sz w:val="20"/>
          <w:szCs w:val="20"/>
        </w:rPr>
        <w:t xml:space="preserve"> et donnent </w:t>
      </w:r>
      <w:r w:rsidRPr="00166F3E">
        <w:rPr>
          <w:rFonts w:ascii="Arial" w:hAnsi="Arial" w:cs="Arial"/>
          <w:sz w:val="20"/>
          <w:szCs w:val="20"/>
        </w:rPr>
        <w:t xml:space="preserve">un aperçu des stratégies à </w:t>
      </w:r>
      <w:r w:rsidR="00110F41">
        <w:rPr>
          <w:rFonts w:ascii="Arial" w:hAnsi="Arial" w:cs="Arial"/>
          <w:sz w:val="20"/>
          <w:szCs w:val="20"/>
        </w:rPr>
        <w:t xml:space="preserve">adopter </w:t>
      </w:r>
      <w:r w:rsidRPr="00166F3E">
        <w:rPr>
          <w:rFonts w:ascii="Arial" w:hAnsi="Arial" w:cs="Arial"/>
          <w:sz w:val="20"/>
          <w:szCs w:val="20"/>
        </w:rPr>
        <w:t xml:space="preserve">pour réduire les incidents et imposer des conséquences </w:t>
      </w:r>
      <w:r w:rsidR="00B26D7D">
        <w:rPr>
          <w:rFonts w:ascii="Arial" w:hAnsi="Arial" w:cs="Arial"/>
          <w:sz w:val="20"/>
          <w:szCs w:val="20"/>
        </w:rPr>
        <w:t>appropriées</w:t>
      </w:r>
      <w:r w:rsidR="00110F41">
        <w:rPr>
          <w:rFonts w:ascii="Arial" w:hAnsi="Arial" w:cs="Arial"/>
          <w:sz w:val="20"/>
          <w:szCs w:val="20"/>
        </w:rPr>
        <w:t xml:space="preserve"> aux </w:t>
      </w:r>
      <w:r w:rsidRPr="00166F3E">
        <w:rPr>
          <w:rFonts w:ascii="Arial" w:hAnsi="Arial" w:cs="Arial"/>
          <w:sz w:val="20"/>
          <w:szCs w:val="20"/>
        </w:rPr>
        <w:t>élèves.</w:t>
      </w:r>
      <w:r w:rsidRPr="00166F3E">
        <w:rPr>
          <w:rFonts w:ascii="Arial" w:hAnsi="Arial" w:cs="Arial"/>
        </w:rPr>
        <w:t xml:space="preserve"> </w:t>
      </w:r>
      <w:r w:rsidRPr="00166F3E">
        <w:rPr>
          <w:rFonts w:ascii="Arial" w:hAnsi="Arial" w:cs="Arial"/>
          <w:sz w:val="20"/>
          <w:szCs w:val="20"/>
        </w:rPr>
        <w:t xml:space="preserve">Le </w:t>
      </w:r>
      <w:r w:rsidRPr="00B00B24">
        <w:rPr>
          <w:rFonts w:ascii="Arial" w:hAnsi="Arial" w:cs="Arial"/>
          <w:i/>
          <w:iCs/>
          <w:sz w:val="20"/>
          <w:szCs w:val="20"/>
        </w:rPr>
        <w:t>Code des droits de</w:t>
      </w:r>
      <w:r w:rsidR="00110F41" w:rsidRPr="00B00B24">
        <w:rPr>
          <w:rFonts w:ascii="Arial" w:hAnsi="Arial" w:cs="Arial"/>
          <w:i/>
          <w:iCs/>
          <w:sz w:val="20"/>
          <w:szCs w:val="20"/>
        </w:rPr>
        <w:t xml:space="preserve"> la personne</w:t>
      </w:r>
      <w:r w:rsidR="00110F41" w:rsidRPr="00110F41">
        <w:rPr>
          <w:rFonts w:ascii="Arial" w:hAnsi="Arial" w:cs="Arial"/>
          <w:sz w:val="20"/>
          <w:szCs w:val="20"/>
        </w:rPr>
        <w:t xml:space="preserve"> </w:t>
      </w:r>
      <w:r w:rsidR="00110F41">
        <w:rPr>
          <w:rFonts w:ascii="Arial" w:hAnsi="Arial" w:cs="Arial"/>
          <w:sz w:val="20"/>
          <w:szCs w:val="20"/>
        </w:rPr>
        <w:t>de</w:t>
      </w:r>
      <w:r w:rsidRPr="00166F3E">
        <w:rPr>
          <w:rFonts w:ascii="Arial" w:hAnsi="Arial" w:cs="Arial"/>
          <w:sz w:val="20"/>
          <w:szCs w:val="20"/>
        </w:rPr>
        <w:t xml:space="preserve"> l</w:t>
      </w:r>
      <w:r w:rsidR="0094613D">
        <w:rPr>
          <w:rFonts w:ascii="Arial" w:hAnsi="Arial" w:cs="Arial"/>
          <w:sz w:val="20"/>
          <w:szCs w:val="20"/>
        </w:rPr>
        <w:t>’</w:t>
      </w:r>
      <w:r w:rsidRPr="00166F3E">
        <w:rPr>
          <w:rFonts w:ascii="Arial" w:hAnsi="Arial" w:cs="Arial"/>
          <w:sz w:val="20"/>
          <w:szCs w:val="20"/>
        </w:rPr>
        <w:t xml:space="preserve">Ontario a primauté sur les </w:t>
      </w:r>
      <w:r w:rsidR="00110F41">
        <w:rPr>
          <w:rFonts w:ascii="Arial" w:hAnsi="Arial" w:cs="Arial"/>
          <w:sz w:val="20"/>
          <w:szCs w:val="20"/>
        </w:rPr>
        <w:t xml:space="preserve">autres </w:t>
      </w:r>
      <w:r w:rsidRPr="00166F3E">
        <w:rPr>
          <w:rFonts w:ascii="Arial" w:hAnsi="Arial" w:cs="Arial"/>
          <w:sz w:val="20"/>
          <w:szCs w:val="20"/>
        </w:rPr>
        <w:t xml:space="preserve">lois </w:t>
      </w:r>
      <w:r w:rsidR="00B26D7D">
        <w:rPr>
          <w:rFonts w:ascii="Arial" w:hAnsi="Arial" w:cs="Arial"/>
          <w:sz w:val="20"/>
          <w:szCs w:val="20"/>
        </w:rPr>
        <w:t xml:space="preserve">et règlements provinciaux (comme </w:t>
      </w:r>
      <w:r w:rsidR="00B26D7D" w:rsidRPr="00166F3E">
        <w:rPr>
          <w:rFonts w:ascii="Arial" w:hAnsi="Arial" w:cs="Arial"/>
          <w:sz w:val="20"/>
          <w:szCs w:val="20"/>
        </w:rPr>
        <w:t xml:space="preserve">la </w:t>
      </w:r>
      <w:r w:rsidR="00B26D7D" w:rsidRPr="00166F3E">
        <w:rPr>
          <w:rFonts w:ascii="Arial" w:hAnsi="Arial" w:cs="Arial"/>
          <w:i/>
          <w:iCs/>
          <w:sz w:val="20"/>
          <w:szCs w:val="20"/>
        </w:rPr>
        <w:t>Loi sur l</w:t>
      </w:r>
      <w:r w:rsidR="0094613D">
        <w:rPr>
          <w:rFonts w:ascii="Arial" w:hAnsi="Arial" w:cs="Arial"/>
          <w:i/>
          <w:iCs/>
          <w:sz w:val="20"/>
          <w:szCs w:val="20"/>
        </w:rPr>
        <w:t>’</w:t>
      </w:r>
      <w:r w:rsidR="00B26D7D" w:rsidRPr="00166F3E">
        <w:rPr>
          <w:rFonts w:ascii="Arial" w:hAnsi="Arial" w:cs="Arial"/>
          <w:i/>
          <w:iCs/>
          <w:sz w:val="20"/>
          <w:szCs w:val="20"/>
        </w:rPr>
        <w:t>éducation,</w:t>
      </w:r>
      <w:r w:rsidR="00B26D7D" w:rsidRPr="00166F3E">
        <w:rPr>
          <w:rFonts w:ascii="Arial" w:hAnsi="Arial" w:cs="Arial"/>
          <w:sz w:val="20"/>
          <w:szCs w:val="20"/>
        </w:rPr>
        <w:t xml:space="preserve"> </w:t>
      </w:r>
      <w:r w:rsidR="00B26D7D">
        <w:rPr>
          <w:rFonts w:ascii="Arial" w:hAnsi="Arial" w:cs="Arial"/>
          <w:sz w:val="20"/>
          <w:szCs w:val="20"/>
        </w:rPr>
        <w:t>l</w:t>
      </w:r>
      <w:r w:rsidR="00B26D7D" w:rsidRPr="00166F3E">
        <w:rPr>
          <w:rFonts w:ascii="Arial" w:hAnsi="Arial" w:cs="Arial"/>
          <w:sz w:val="20"/>
          <w:szCs w:val="20"/>
        </w:rPr>
        <w:t>es règlements</w:t>
      </w:r>
      <w:r w:rsidR="00B26D7D">
        <w:rPr>
          <w:rFonts w:ascii="Arial" w:hAnsi="Arial" w:cs="Arial"/>
          <w:sz w:val="20"/>
          <w:szCs w:val="20"/>
        </w:rPr>
        <w:t xml:space="preserve"> de l</w:t>
      </w:r>
      <w:r w:rsidR="0094613D">
        <w:rPr>
          <w:rFonts w:ascii="Arial" w:hAnsi="Arial" w:cs="Arial"/>
          <w:sz w:val="20"/>
          <w:szCs w:val="20"/>
        </w:rPr>
        <w:t>’</w:t>
      </w:r>
      <w:r w:rsidR="00B26D7D">
        <w:rPr>
          <w:rFonts w:ascii="Arial" w:hAnsi="Arial" w:cs="Arial"/>
          <w:sz w:val="20"/>
          <w:szCs w:val="20"/>
        </w:rPr>
        <w:t>Ontario et</w:t>
      </w:r>
      <w:r w:rsidR="00B26D7D" w:rsidRPr="00166F3E">
        <w:rPr>
          <w:rFonts w:ascii="Arial" w:hAnsi="Arial" w:cs="Arial"/>
          <w:sz w:val="20"/>
          <w:szCs w:val="20"/>
        </w:rPr>
        <w:t xml:space="preserve"> </w:t>
      </w:r>
      <w:r w:rsidR="00B26D7D">
        <w:rPr>
          <w:rFonts w:ascii="Arial" w:hAnsi="Arial" w:cs="Arial"/>
          <w:sz w:val="20"/>
          <w:szCs w:val="20"/>
        </w:rPr>
        <w:t xml:space="preserve">les notes Politique/Programmes du </w:t>
      </w:r>
      <w:r w:rsidR="00B26D7D" w:rsidRPr="00166F3E">
        <w:rPr>
          <w:rFonts w:ascii="Arial" w:hAnsi="Arial" w:cs="Arial"/>
          <w:sz w:val="20"/>
          <w:szCs w:val="20"/>
        </w:rPr>
        <w:t>ministère de l</w:t>
      </w:r>
      <w:r w:rsidR="0094613D">
        <w:rPr>
          <w:rFonts w:ascii="Arial" w:hAnsi="Arial" w:cs="Arial"/>
          <w:sz w:val="20"/>
          <w:szCs w:val="20"/>
        </w:rPr>
        <w:t>’</w:t>
      </w:r>
      <w:r w:rsidR="00B26D7D">
        <w:rPr>
          <w:rFonts w:ascii="Arial" w:hAnsi="Arial" w:cs="Arial"/>
          <w:sz w:val="20"/>
          <w:szCs w:val="20"/>
        </w:rPr>
        <w:t>É</w:t>
      </w:r>
      <w:r w:rsidR="00B26D7D" w:rsidRPr="00166F3E">
        <w:rPr>
          <w:rFonts w:ascii="Arial" w:hAnsi="Arial" w:cs="Arial"/>
          <w:sz w:val="20"/>
          <w:szCs w:val="20"/>
        </w:rPr>
        <w:t>ducation</w:t>
      </w:r>
      <w:r w:rsidR="00B26D7D">
        <w:rPr>
          <w:rFonts w:ascii="Arial" w:hAnsi="Arial" w:cs="Arial"/>
          <w:sz w:val="20"/>
          <w:szCs w:val="20"/>
        </w:rPr>
        <w:t>)</w:t>
      </w:r>
      <w:r w:rsidR="00D04572">
        <w:rPr>
          <w:rFonts w:ascii="Arial" w:hAnsi="Arial" w:cs="Arial"/>
          <w:sz w:val="20"/>
          <w:szCs w:val="20"/>
        </w:rPr>
        <w:t>, de même que</w:t>
      </w:r>
      <w:r w:rsidR="00B26D7D">
        <w:rPr>
          <w:rFonts w:ascii="Arial" w:hAnsi="Arial" w:cs="Arial"/>
          <w:sz w:val="20"/>
          <w:szCs w:val="20"/>
        </w:rPr>
        <w:t xml:space="preserve"> sur </w:t>
      </w:r>
      <w:r w:rsidRPr="00166F3E">
        <w:rPr>
          <w:rFonts w:ascii="Arial" w:hAnsi="Arial" w:cs="Arial"/>
          <w:sz w:val="20"/>
          <w:szCs w:val="20"/>
        </w:rPr>
        <w:t xml:space="preserve">les politiques </w:t>
      </w:r>
      <w:r w:rsidR="00110F41">
        <w:rPr>
          <w:rFonts w:ascii="Arial" w:hAnsi="Arial" w:cs="Arial"/>
          <w:sz w:val="20"/>
          <w:szCs w:val="20"/>
        </w:rPr>
        <w:t xml:space="preserve">et </w:t>
      </w:r>
      <w:r w:rsidR="00B02BBC">
        <w:rPr>
          <w:rFonts w:ascii="Arial" w:hAnsi="Arial" w:cs="Arial"/>
          <w:sz w:val="20"/>
          <w:szCs w:val="20"/>
        </w:rPr>
        <w:t xml:space="preserve">les directives administratives </w:t>
      </w:r>
      <w:r w:rsidRPr="00166F3E">
        <w:rPr>
          <w:rFonts w:ascii="Arial" w:hAnsi="Arial" w:cs="Arial"/>
          <w:sz w:val="20"/>
          <w:szCs w:val="20"/>
        </w:rPr>
        <w:t>d</w:t>
      </w:r>
      <w:r w:rsidR="00110F41">
        <w:rPr>
          <w:rFonts w:ascii="Arial" w:hAnsi="Arial" w:cs="Arial"/>
          <w:sz w:val="20"/>
          <w:szCs w:val="20"/>
        </w:rPr>
        <w:t>es</w:t>
      </w:r>
      <w:r w:rsidRPr="00166F3E">
        <w:rPr>
          <w:rFonts w:ascii="Arial" w:hAnsi="Arial" w:cs="Arial"/>
          <w:sz w:val="20"/>
          <w:szCs w:val="20"/>
        </w:rPr>
        <w:t xml:space="preserve"> conseil</w:t>
      </w:r>
      <w:r w:rsidR="00110F41">
        <w:rPr>
          <w:rFonts w:ascii="Arial" w:hAnsi="Arial" w:cs="Arial"/>
          <w:sz w:val="20"/>
          <w:szCs w:val="20"/>
        </w:rPr>
        <w:t>s</w:t>
      </w:r>
      <w:r w:rsidRPr="00166F3E">
        <w:rPr>
          <w:rFonts w:ascii="Arial" w:hAnsi="Arial" w:cs="Arial"/>
          <w:sz w:val="20"/>
          <w:szCs w:val="20"/>
        </w:rPr>
        <w:t xml:space="preserve"> scolaire</w:t>
      </w:r>
      <w:r w:rsidR="00110F41">
        <w:rPr>
          <w:rFonts w:ascii="Arial" w:hAnsi="Arial" w:cs="Arial"/>
          <w:sz w:val="20"/>
          <w:szCs w:val="20"/>
        </w:rPr>
        <w:t>s</w:t>
      </w:r>
      <w:r w:rsidR="00B26D7D">
        <w:rPr>
          <w:rFonts w:ascii="Arial" w:hAnsi="Arial" w:cs="Arial"/>
          <w:sz w:val="20"/>
          <w:szCs w:val="20"/>
        </w:rPr>
        <w:t xml:space="preserve">. </w:t>
      </w:r>
      <w:r w:rsidR="00D95251">
        <w:rPr>
          <w:rFonts w:ascii="Arial" w:hAnsi="Arial" w:cs="Arial"/>
          <w:sz w:val="20"/>
          <w:szCs w:val="20"/>
        </w:rPr>
        <w:t>Toutes ces mesures</w:t>
      </w:r>
      <w:r w:rsidR="00D04572">
        <w:rPr>
          <w:rFonts w:ascii="Arial" w:hAnsi="Arial" w:cs="Arial"/>
          <w:sz w:val="20"/>
          <w:szCs w:val="20"/>
        </w:rPr>
        <w:t xml:space="preserve"> </w:t>
      </w:r>
      <w:r w:rsidR="00B26D7D">
        <w:rPr>
          <w:rFonts w:ascii="Arial" w:hAnsi="Arial" w:cs="Arial"/>
          <w:sz w:val="20"/>
          <w:szCs w:val="20"/>
        </w:rPr>
        <w:t xml:space="preserve">sont assujetties au </w:t>
      </w:r>
      <w:r w:rsidR="00B26D7D" w:rsidRPr="00736ABC">
        <w:rPr>
          <w:rFonts w:ascii="Arial" w:hAnsi="Arial" w:cs="Arial"/>
          <w:i/>
          <w:iCs/>
          <w:sz w:val="20"/>
          <w:szCs w:val="20"/>
        </w:rPr>
        <w:t>Code des droits de la personne</w:t>
      </w:r>
      <w:r w:rsidR="00B26D7D">
        <w:rPr>
          <w:rFonts w:ascii="Arial" w:hAnsi="Arial" w:cs="Arial"/>
          <w:sz w:val="20"/>
          <w:szCs w:val="20"/>
        </w:rPr>
        <w:t xml:space="preserve"> et </w:t>
      </w:r>
      <w:r w:rsidRPr="00166F3E">
        <w:rPr>
          <w:rFonts w:ascii="Arial" w:hAnsi="Arial" w:cs="Arial"/>
          <w:sz w:val="20"/>
          <w:szCs w:val="20"/>
        </w:rPr>
        <w:t xml:space="preserve">doivent être interprétées et appliquées </w:t>
      </w:r>
      <w:r w:rsidR="00B26D7D">
        <w:rPr>
          <w:rFonts w:ascii="Arial" w:hAnsi="Arial" w:cs="Arial"/>
          <w:sz w:val="20"/>
          <w:szCs w:val="20"/>
        </w:rPr>
        <w:t>en conformité avec ses dispositions.</w:t>
      </w:r>
    </w:p>
    <w:p w:rsidR="00BD3DCB" w:rsidRPr="00166F3E" w:rsidRDefault="00BD3DCB" w:rsidP="0039130F">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Il import</w:t>
      </w:r>
      <w:r w:rsidR="00174CD8">
        <w:rPr>
          <w:rFonts w:ascii="Arial" w:hAnsi="Arial" w:cs="Arial"/>
          <w:sz w:val="20"/>
          <w:szCs w:val="20"/>
        </w:rPr>
        <w:t>e</w:t>
      </w:r>
      <w:r w:rsidRPr="00166F3E">
        <w:rPr>
          <w:rFonts w:ascii="Arial" w:hAnsi="Arial" w:cs="Arial"/>
          <w:sz w:val="20"/>
          <w:szCs w:val="20"/>
        </w:rPr>
        <w:t xml:space="preserve"> que tous les élèves </w:t>
      </w:r>
      <w:r w:rsidR="00704C00">
        <w:rPr>
          <w:rFonts w:ascii="Arial" w:hAnsi="Arial" w:cs="Arial"/>
          <w:sz w:val="20"/>
          <w:szCs w:val="20"/>
        </w:rPr>
        <w:t xml:space="preserve">évoluent dans un milieu scolaire sûr, bienveillant et </w:t>
      </w:r>
      <w:r w:rsidR="00174CD8">
        <w:rPr>
          <w:rFonts w:ascii="Arial" w:hAnsi="Arial" w:cs="Arial"/>
          <w:sz w:val="20"/>
          <w:szCs w:val="20"/>
        </w:rPr>
        <w:t>accueillant</w:t>
      </w:r>
      <w:r w:rsidR="00704C00">
        <w:rPr>
          <w:rFonts w:ascii="Arial" w:hAnsi="Arial" w:cs="Arial"/>
          <w:sz w:val="20"/>
          <w:szCs w:val="20"/>
        </w:rPr>
        <w:t xml:space="preserve"> si l</w:t>
      </w:r>
      <w:r w:rsidR="0094613D">
        <w:rPr>
          <w:rFonts w:ascii="Arial" w:hAnsi="Arial" w:cs="Arial"/>
          <w:sz w:val="20"/>
          <w:szCs w:val="20"/>
        </w:rPr>
        <w:t>’</w:t>
      </w:r>
      <w:r w:rsidR="00704C00">
        <w:rPr>
          <w:rFonts w:ascii="Arial" w:hAnsi="Arial" w:cs="Arial"/>
          <w:sz w:val="20"/>
          <w:szCs w:val="20"/>
        </w:rPr>
        <w:t xml:space="preserve">on veut </w:t>
      </w:r>
      <w:proofErr w:type="gramStart"/>
      <w:r w:rsidRPr="00166F3E">
        <w:rPr>
          <w:rFonts w:ascii="Arial" w:hAnsi="Arial" w:cs="Arial"/>
          <w:sz w:val="20"/>
          <w:szCs w:val="20"/>
        </w:rPr>
        <w:t>maximiser</w:t>
      </w:r>
      <w:proofErr w:type="gramEnd"/>
      <w:r w:rsidRPr="00166F3E">
        <w:rPr>
          <w:rFonts w:ascii="Arial" w:hAnsi="Arial" w:cs="Arial"/>
          <w:sz w:val="20"/>
          <w:szCs w:val="20"/>
        </w:rPr>
        <w:t xml:space="preserve"> leur potentiel d</w:t>
      </w:r>
      <w:r w:rsidR="0094613D">
        <w:rPr>
          <w:rFonts w:ascii="Arial" w:hAnsi="Arial" w:cs="Arial"/>
          <w:sz w:val="20"/>
          <w:szCs w:val="20"/>
        </w:rPr>
        <w:t>’</w:t>
      </w:r>
      <w:r w:rsidRPr="00166F3E">
        <w:rPr>
          <w:rFonts w:ascii="Arial" w:hAnsi="Arial" w:cs="Arial"/>
          <w:sz w:val="20"/>
          <w:szCs w:val="20"/>
        </w:rPr>
        <w:t xml:space="preserve">apprentissage et </w:t>
      </w:r>
      <w:r w:rsidR="00704C00">
        <w:rPr>
          <w:rFonts w:ascii="Arial" w:hAnsi="Arial" w:cs="Arial"/>
          <w:sz w:val="20"/>
          <w:szCs w:val="20"/>
        </w:rPr>
        <w:t xml:space="preserve">offrir </w:t>
      </w:r>
      <w:r w:rsidRPr="00166F3E">
        <w:rPr>
          <w:rFonts w:ascii="Arial" w:hAnsi="Arial" w:cs="Arial"/>
          <w:sz w:val="20"/>
          <w:szCs w:val="20"/>
        </w:rPr>
        <w:t xml:space="preserve">un climat scolaire positif </w:t>
      </w:r>
      <w:r w:rsidR="00704C00">
        <w:rPr>
          <w:rFonts w:ascii="Arial" w:hAnsi="Arial" w:cs="Arial"/>
          <w:sz w:val="20"/>
          <w:szCs w:val="20"/>
        </w:rPr>
        <w:t xml:space="preserve">à </w:t>
      </w:r>
      <w:r w:rsidRPr="00166F3E">
        <w:rPr>
          <w:rFonts w:ascii="Arial" w:hAnsi="Arial" w:cs="Arial"/>
          <w:sz w:val="20"/>
          <w:szCs w:val="20"/>
        </w:rPr>
        <w:t>tous les mem</w:t>
      </w:r>
      <w:r w:rsidR="00704C00">
        <w:rPr>
          <w:rFonts w:ascii="Arial" w:hAnsi="Arial" w:cs="Arial"/>
          <w:sz w:val="20"/>
          <w:szCs w:val="20"/>
        </w:rPr>
        <w:t>bres de la communauté scolaire.</w:t>
      </w:r>
    </w:p>
    <w:p w:rsidR="00BB2692" w:rsidRDefault="00BD3DCB" w:rsidP="004A13FF">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 xml:space="preserve">Conformément à la </w:t>
      </w:r>
      <w:r w:rsidRPr="00704C00">
        <w:rPr>
          <w:rFonts w:ascii="Arial" w:hAnsi="Arial" w:cs="Arial"/>
          <w:i/>
          <w:iCs/>
          <w:sz w:val="20"/>
          <w:szCs w:val="20"/>
        </w:rPr>
        <w:t>Loi sur l</w:t>
      </w:r>
      <w:r w:rsidR="0094613D">
        <w:rPr>
          <w:rFonts w:ascii="Arial" w:hAnsi="Arial" w:cs="Arial"/>
          <w:i/>
          <w:iCs/>
          <w:sz w:val="20"/>
          <w:szCs w:val="20"/>
        </w:rPr>
        <w:t>’</w:t>
      </w:r>
      <w:r w:rsidRPr="00704C00">
        <w:rPr>
          <w:rFonts w:ascii="Arial" w:hAnsi="Arial" w:cs="Arial"/>
          <w:i/>
          <w:iCs/>
          <w:sz w:val="20"/>
          <w:szCs w:val="20"/>
        </w:rPr>
        <w:t>éducation</w:t>
      </w:r>
      <w:r w:rsidRPr="00166F3E">
        <w:rPr>
          <w:rFonts w:ascii="Arial" w:hAnsi="Arial" w:cs="Arial"/>
          <w:sz w:val="20"/>
          <w:szCs w:val="20"/>
        </w:rPr>
        <w:t xml:space="preserve">, les </w:t>
      </w:r>
      <w:r w:rsidR="004A13FF">
        <w:rPr>
          <w:rFonts w:ascii="Arial" w:hAnsi="Arial" w:cs="Arial"/>
          <w:sz w:val="20"/>
          <w:szCs w:val="20"/>
        </w:rPr>
        <w:t>directrices ou directeurs</w:t>
      </w:r>
      <w:r w:rsidR="0034366E">
        <w:rPr>
          <w:rFonts w:ascii="Arial" w:hAnsi="Arial" w:cs="Arial"/>
          <w:sz w:val="20"/>
          <w:szCs w:val="20"/>
        </w:rPr>
        <w:t xml:space="preserve"> d</w:t>
      </w:r>
      <w:r w:rsidR="0094613D">
        <w:rPr>
          <w:rFonts w:ascii="Arial" w:hAnsi="Arial" w:cs="Arial"/>
          <w:sz w:val="20"/>
          <w:szCs w:val="20"/>
        </w:rPr>
        <w:t>’</w:t>
      </w:r>
      <w:r w:rsidR="0034366E">
        <w:rPr>
          <w:rFonts w:ascii="Arial" w:hAnsi="Arial" w:cs="Arial"/>
          <w:sz w:val="20"/>
          <w:szCs w:val="20"/>
        </w:rPr>
        <w:t xml:space="preserve">école </w:t>
      </w:r>
      <w:r w:rsidRPr="00166F3E">
        <w:rPr>
          <w:rFonts w:ascii="Arial" w:hAnsi="Arial" w:cs="Arial"/>
          <w:sz w:val="20"/>
          <w:szCs w:val="20"/>
        </w:rPr>
        <w:t>sont tenus de maintenir l</w:t>
      </w:r>
      <w:r w:rsidR="0094613D">
        <w:rPr>
          <w:rFonts w:ascii="Arial" w:hAnsi="Arial" w:cs="Arial"/>
          <w:sz w:val="20"/>
          <w:szCs w:val="20"/>
        </w:rPr>
        <w:t>’</w:t>
      </w:r>
      <w:r w:rsidR="00095BD9">
        <w:rPr>
          <w:rFonts w:ascii="Arial" w:hAnsi="Arial" w:cs="Arial"/>
          <w:sz w:val="20"/>
          <w:szCs w:val="20"/>
        </w:rPr>
        <w:t>ordre </w:t>
      </w:r>
      <w:r w:rsidRPr="00166F3E">
        <w:rPr>
          <w:rFonts w:ascii="Arial" w:hAnsi="Arial" w:cs="Arial"/>
          <w:sz w:val="20"/>
          <w:szCs w:val="20"/>
        </w:rPr>
        <w:t>et la discipline dans les écoles</w:t>
      </w:r>
      <w:r w:rsidR="00BB6B9D">
        <w:rPr>
          <w:rFonts w:ascii="Arial" w:hAnsi="Arial" w:cs="Arial"/>
          <w:sz w:val="20"/>
          <w:szCs w:val="20"/>
        </w:rPr>
        <w:t>,</w:t>
      </w:r>
      <w:r w:rsidRPr="00166F3E">
        <w:rPr>
          <w:rFonts w:ascii="Arial" w:hAnsi="Arial" w:cs="Arial"/>
          <w:sz w:val="20"/>
          <w:szCs w:val="20"/>
        </w:rPr>
        <w:t xml:space="preserve"> </w:t>
      </w:r>
      <w:r w:rsidR="00D04572">
        <w:rPr>
          <w:rFonts w:ascii="Arial" w:hAnsi="Arial" w:cs="Arial"/>
          <w:sz w:val="20"/>
          <w:szCs w:val="20"/>
        </w:rPr>
        <w:t xml:space="preserve">et </w:t>
      </w:r>
      <w:r w:rsidRPr="00166F3E">
        <w:rPr>
          <w:rFonts w:ascii="Arial" w:hAnsi="Arial" w:cs="Arial"/>
          <w:sz w:val="20"/>
          <w:szCs w:val="20"/>
        </w:rPr>
        <w:t xml:space="preserve">les élèves </w:t>
      </w:r>
      <w:r w:rsidR="00D04572">
        <w:rPr>
          <w:rFonts w:ascii="Arial" w:hAnsi="Arial" w:cs="Arial"/>
          <w:sz w:val="20"/>
          <w:szCs w:val="20"/>
        </w:rPr>
        <w:t xml:space="preserve">doivent répondre de leur conduite devant les </w:t>
      </w:r>
      <w:r w:rsidR="004A13FF">
        <w:rPr>
          <w:rFonts w:ascii="Arial" w:hAnsi="Arial" w:cs="Arial"/>
          <w:sz w:val="20"/>
          <w:szCs w:val="20"/>
        </w:rPr>
        <w:t>directrices ou directeurs</w:t>
      </w:r>
      <w:r w:rsidR="00D04572">
        <w:rPr>
          <w:rFonts w:ascii="Arial" w:hAnsi="Arial" w:cs="Arial"/>
          <w:sz w:val="20"/>
          <w:szCs w:val="20"/>
        </w:rPr>
        <w:t xml:space="preserve"> et se soumettre à une </w:t>
      </w:r>
      <w:r w:rsidR="00BB6B9D" w:rsidRPr="00BB6B9D">
        <w:rPr>
          <w:rFonts w:ascii="Arial" w:hAnsi="Arial" w:cs="Arial"/>
          <w:sz w:val="20"/>
          <w:szCs w:val="20"/>
        </w:rPr>
        <w:t>discipline correspond</w:t>
      </w:r>
      <w:r w:rsidR="00D04572">
        <w:rPr>
          <w:rFonts w:ascii="Arial" w:hAnsi="Arial" w:cs="Arial"/>
          <w:sz w:val="20"/>
          <w:szCs w:val="20"/>
        </w:rPr>
        <w:t xml:space="preserve">ant </w:t>
      </w:r>
      <w:r w:rsidR="00BB6B9D" w:rsidRPr="00BB6B9D">
        <w:rPr>
          <w:rFonts w:ascii="Arial" w:hAnsi="Arial" w:cs="Arial"/>
          <w:sz w:val="20"/>
          <w:szCs w:val="20"/>
        </w:rPr>
        <w:t>à celle que pourrait exerc</w:t>
      </w:r>
      <w:r w:rsidR="00095BD9">
        <w:rPr>
          <w:rFonts w:ascii="Arial" w:hAnsi="Arial" w:cs="Arial"/>
          <w:sz w:val="20"/>
          <w:szCs w:val="20"/>
        </w:rPr>
        <w:t>er un </w:t>
      </w:r>
      <w:r w:rsidR="00BB6B9D" w:rsidRPr="00BB6B9D">
        <w:rPr>
          <w:rFonts w:ascii="Arial" w:hAnsi="Arial" w:cs="Arial"/>
          <w:sz w:val="20"/>
          <w:szCs w:val="20"/>
        </w:rPr>
        <w:t>père ou une mère bienveillant, ferme et sensé</w:t>
      </w:r>
      <w:r w:rsidR="00BB6B9D">
        <w:rPr>
          <w:rFonts w:ascii="Arial" w:hAnsi="Arial" w:cs="Arial"/>
          <w:sz w:val="20"/>
          <w:szCs w:val="20"/>
        </w:rPr>
        <w:t>.</w:t>
      </w:r>
      <w:r w:rsidRPr="00166F3E">
        <w:rPr>
          <w:rFonts w:ascii="Arial" w:hAnsi="Arial" w:cs="Arial"/>
          <w:sz w:val="20"/>
          <w:szCs w:val="20"/>
        </w:rPr>
        <w:t xml:space="preserve"> </w:t>
      </w:r>
      <w:r w:rsidR="004A13FF">
        <w:rPr>
          <w:rFonts w:ascii="Arial" w:hAnsi="Arial" w:cs="Arial"/>
          <w:sz w:val="20"/>
          <w:szCs w:val="20"/>
        </w:rPr>
        <w:t>La directrice ou l</w:t>
      </w:r>
      <w:r w:rsidR="00E33011">
        <w:rPr>
          <w:rFonts w:ascii="Arial" w:hAnsi="Arial" w:cs="Arial"/>
          <w:sz w:val="20"/>
          <w:szCs w:val="20"/>
        </w:rPr>
        <w:t>e</w:t>
      </w:r>
      <w:r w:rsidR="00BB6B9D">
        <w:rPr>
          <w:rFonts w:ascii="Arial" w:hAnsi="Arial" w:cs="Arial"/>
          <w:sz w:val="20"/>
          <w:szCs w:val="20"/>
        </w:rPr>
        <w:t xml:space="preserve"> </w:t>
      </w:r>
      <w:r w:rsidRPr="00166F3E">
        <w:rPr>
          <w:rFonts w:ascii="Arial" w:hAnsi="Arial" w:cs="Arial"/>
          <w:sz w:val="20"/>
          <w:szCs w:val="20"/>
        </w:rPr>
        <w:t xml:space="preserve">directeur </w:t>
      </w:r>
      <w:r w:rsidR="00BB6B9D">
        <w:rPr>
          <w:rFonts w:ascii="Arial" w:hAnsi="Arial" w:cs="Arial"/>
          <w:sz w:val="20"/>
          <w:szCs w:val="20"/>
        </w:rPr>
        <w:t xml:space="preserve">peut </w:t>
      </w:r>
      <w:r w:rsidRPr="00166F3E">
        <w:rPr>
          <w:rFonts w:ascii="Arial" w:hAnsi="Arial" w:cs="Arial"/>
          <w:sz w:val="20"/>
          <w:szCs w:val="20"/>
        </w:rPr>
        <w:t>déléguer certaines resp</w:t>
      </w:r>
      <w:r w:rsidR="00BB6B9D">
        <w:rPr>
          <w:rFonts w:ascii="Arial" w:hAnsi="Arial" w:cs="Arial"/>
          <w:sz w:val="20"/>
          <w:szCs w:val="20"/>
        </w:rPr>
        <w:t xml:space="preserve">onsabilités disciplinaires à </w:t>
      </w:r>
      <w:r w:rsidR="004A13FF">
        <w:rPr>
          <w:rFonts w:ascii="Arial" w:hAnsi="Arial" w:cs="Arial"/>
          <w:sz w:val="20"/>
          <w:szCs w:val="20"/>
        </w:rPr>
        <w:t xml:space="preserve">une directrice adjointe ou </w:t>
      </w:r>
      <w:r w:rsidR="00E33011">
        <w:rPr>
          <w:rFonts w:ascii="Arial" w:hAnsi="Arial" w:cs="Arial"/>
          <w:sz w:val="20"/>
          <w:szCs w:val="20"/>
        </w:rPr>
        <w:t xml:space="preserve">un directeur adjoint </w:t>
      </w:r>
      <w:r w:rsidR="00BB6B9D">
        <w:rPr>
          <w:rFonts w:ascii="Arial" w:hAnsi="Arial" w:cs="Arial"/>
          <w:sz w:val="20"/>
          <w:szCs w:val="20"/>
        </w:rPr>
        <w:t xml:space="preserve">ou à </w:t>
      </w:r>
      <w:r w:rsidR="004A13FF">
        <w:rPr>
          <w:rFonts w:ascii="Arial" w:hAnsi="Arial" w:cs="Arial"/>
          <w:sz w:val="20"/>
          <w:szCs w:val="20"/>
        </w:rPr>
        <w:t xml:space="preserve">une enseignante ou </w:t>
      </w:r>
      <w:r w:rsidR="00E33011">
        <w:rPr>
          <w:rFonts w:ascii="Arial" w:hAnsi="Arial" w:cs="Arial"/>
          <w:sz w:val="20"/>
          <w:szCs w:val="20"/>
        </w:rPr>
        <w:t xml:space="preserve">un enseignant </w:t>
      </w:r>
      <w:r w:rsidRPr="00166F3E">
        <w:rPr>
          <w:rFonts w:ascii="Arial" w:hAnsi="Arial" w:cs="Arial"/>
          <w:sz w:val="20"/>
          <w:szCs w:val="20"/>
        </w:rPr>
        <w:t>de l</w:t>
      </w:r>
      <w:r w:rsidR="0094613D">
        <w:rPr>
          <w:rFonts w:ascii="Arial" w:hAnsi="Arial" w:cs="Arial"/>
          <w:sz w:val="20"/>
          <w:szCs w:val="20"/>
        </w:rPr>
        <w:t>’</w:t>
      </w:r>
      <w:r w:rsidRPr="00166F3E">
        <w:rPr>
          <w:rFonts w:ascii="Arial" w:hAnsi="Arial" w:cs="Arial"/>
          <w:sz w:val="20"/>
          <w:szCs w:val="20"/>
        </w:rPr>
        <w:t>école</w:t>
      </w:r>
      <w:r w:rsidR="00BB6B9D">
        <w:rPr>
          <w:rFonts w:ascii="Arial" w:hAnsi="Arial" w:cs="Arial"/>
          <w:sz w:val="20"/>
          <w:szCs w:val="20"/>
        </w:rPr>
        <w:t>,</w:t>
      </w:r>
      <w:r w:rsidRPr="00166F3E">
        <w:rPr>
          <w:rFonts w:ascii="Arial" w:hAnsi="Arial" w:cs="Arial"/>
          <w:sz w:val="20"/>
          <w:szCs w:val="20"/>
        </w:rPr>
        <w:t xml:space="preserve"> conformément à la </w:t>
      </w:r>
      <w:r w:rsidRPr="00704C00">
        <w:rPr>
          <w:rFonts w:ascii="Arial" w:hAnsi="Arial" w:cs="Arial"/>
          <w:i/>
          <w:iCs/>
          <w:sz w:val="20"/>
          <w:szCs w:val="20"/>
        </w:rPr>
        <w:t>Loi sur l</w:t>
      </w:r>
      <w:r w:rsidR="0094613D">
        <w:rPr>
          <w:rFonts w:ascii="Arial" w:hAnsi="Arial" w:cs="Arial"/>
          <w:i/>
          <w:iCs/>
          <w:sz w:val="20"/>
          <w:szCs w:val="20"/>
        </w:rPr>
        <w:t>’</w:t>
      </w:r>
      <w:r w:rsidRPr="00704C00">
        <w:rPr>
          <w:rFonts w:ascii="Arial" w:hAnsi="Arial" w:cs="Arial"/>
          <w:i/>
          <w:iCs/>
          <w:sz w:val="20"/>
          <w:szCs w:val="20"/>
        </w:rPr>
        <w:t>éducation</w:t>
      </w:r>
      <w:r w:rsidRPr="00166F3E">
        <w:rPr>
          <w:rFonts w:ascii="Arial" w:hAnsi="Arial" w:cs="Arial"/>
          <w:sz w:val="20"/>
          <w:szCs w:val="20"/>
        </w:rPr>
        <w:t xml:space="preserve">, </w:t>
      </w:r>
      <w:r w:rsidR="00BB6B9D">
        <w:rPr>
          <w:rFonts w:ascii="Arial" w:hAnsi="Arial" w:cs="Arial"/>
          <w:sz w:val="20"/>
          <w:szCs w:val="20"/>
        </w:rPr>
        <w:t xml:space="preserve">aux </w:t>
      </w:r>
      <w:r w:rsidRPr="00166F3E">
        <w:rPr>
          <w:rFonts w:ascii="Arial" w:hAnsi="Arial" w:cs="Arial"/>
          <w:sz w:val="20"/>
          <w:szCs w:val="20"/>
        </w:rPr>
        <w:t>politiques du ministère de l</w:t>
      </w:r>
      <w:r w:rsidR="0094613D">
        <w:rPr>
          <w:rFonts w:ascii="Arial" w:hAnsi="Arial" w:cs="Arial"/>
          <w:sz w:val="20"/>
          <w:szCs w:val="20"/>
        </w:rPr>
        <w:t>’</w:t>
      </w:r>
      <w:r w:rsidR="00095BD9">
        <w:rPr>
          <w:rFonts w:ascii="Arial" w:hAnsi="Arial" w:cs="Arial"/>
          <w:sz w:val="20"/>
          <w:szCs w:val="20"/>
        </w:rPr>
        <w:t>Éducation et </w:t>
      </w:r>
      <w:r w:rsidR="00BB6B9D">
        <w:rPr>
          <w:rFonts w:ascii="Arial" w:hAnsi="Arial" w:cs="Arial"/>
          <w:sz w:val="20"/>
          <w:szCs w:val="20"/>
        </w:rPr>
        <w:t xml:space="preserve">aux </w:t>
      </w:r>
      <w:r w:rsidR="00B02BBC">
        <w:rPr>
          <w:rFonts w:ascii="Arial" w:hAnsi="Arial" w:cs="Arial"/>
          <w:sz w:val="20"/>
          <w:szCs w:val="20"/>
        </w:rPr>
        <w:t xml:space="preserve">directives administratives </w:t>
      </w:r>
      <w:r w:rsidRPr="00166F3E">
        <w:rPr>
          <w:rFonts w:ascii="Arial" w:hAnsi="Arial" w:cs="Arial"/>
          <w:sz w:val="20"/>
          <w:szCs w:val="20"/>
        </w:rPr>
        <w:t xml:space="preserve">du </w:t>
      </w:r>
      <w:r w:rsidR="00E91D6B">
        <w:rPr>
          <w:rFonts w:ascii="Arial" w:hAnsi="Arial" w:cs="Arial"/>
          <w:sz w:val="20"/>
          <w:szCs w:val="20"/>
        </w:rPr>
        <w:t>Conseil</w:t>
      </w:r>
      <w:r w:rsidRPr="00166F3E">
        <w:rPr>
          <w:rFonts w:ascii="Arial" w:hAnsi="Arial" w:cs="Arial"/>
          <w:sz w:val="20"/>
          <w:szCs w:val="20"/>
        </w:rPr>
        <w:t xml:space="preserve">. </w:t>
      </w:r>
      <w:r w:rsidR="00BB6B9D">
        <w:rPr>
          <w:rFonts w:ascii="Arial" w:hAnsi="Arial" w:cs="Arial"/>
          <w:sz w:val="20"/>
          <w:szCs w:val="20"/>
        </w:rPr>
        <w:t xml:space="preserve">En pareil cas, </w:t>
      </w:r>
      <w:r w:rsidRPr="00166F3E">
        <w:rPr>
          <w:rFonts w:ascii="Arial" w:hAnsi="Arial" w:cs="Arial"/>
          <w:sz w:val="20"/>
          <w:szCs w:val="20"/>
        </w:rPr>
        <w:t xml:space="preserve">la délégation et les pouvoirs délégués </w:t>
      </w:r>
      <w:r w:rsidR="00D04572">
        <w:rPr>
          <w:rFonts w:ascii="Arial" w:hAnsi="Arial" w:cs="Arial"/>
          <w:sz w:val="20"/>
          <w:szCs w:val="20"/>
        </w:rPr>
        <w:t xml:space="preserve">doivent être </w:t>
      </w:r>
      <w:r w:rsidRPr="00166F3E">
        <w:rPr>
          <w:rFonts w:ascii="Arial" w:hAnsi="Arial" w:cs="Arial"/>
          <w:sz w:val="20"/>
          <w:szCs w:val="20"/>
        </w:rPr>
        <w:t xml:space="preserve">clairement </w:t>
      </w:r>
      <w:r w:rsidR="00ED08BF">
        <w:rPr>
          <w:rFonts w:ascii="Arial" w:hAnsi="Arial" w:cs="Arial"/>
          <w:sz w:val="20"/>
          <w:szCs w:val="20"/>
        </w:rPr>
        <w:t xml:space="preserve">définis </w:t>
      </w:r>
      <w:r w:rsidRPr="00166F3E">
        <w:rPr>
          <w:rFonts w:ascii="Arial" w:hAnsi="Arial" w:cs="Arial"/>
          <w:sz w:val="20"/>
          <w:szCs w:val="20"/>
        </w:rPr>
        <w:t xml:space="preserve">dans les </w:t>
      </w:r>
      <w:r w:rsidR="00B02BBC">
        <w:rPr>
          <w:rFonts w:ascii="Arial" w:hAnsi="Arial" w:cs="Arial"/>
          <w:sz w:val="20"/>
          <w:szCs w:val="20"/>
        </w:rPr>
        <w:t>directives administratives</w:t>
      </w:r>
      <w:r w:rsidRPr="00166F3E">
        <w:rPr>
          <w:rFonts w:ascii="Arial" w:hAnsi="Arial" w:cs="Arial"/>
          <w:sz w:val="20"/>
          <w:szCs w:val="20"/>
        </w:rPr>
        <w:t xml:space="preserve">, de même que les </w:t>
      </w:r>
      <w:r w:rsidR="00ED08BF">
        <w:rPr>
          <w:rFonts w:ascii="Arial" w:hAnsi="Arial" w:cs="Arial"/>
          <w:sz w:val="20"/>
          <w:szCs w:val="20"/>
        </w:rPr>
        <w:t xml:space="preserve">appuis </w:t>
      </w:r>
      <w:r w:rsidRPr="00166F3E">
        <w:rPr>
          <w:rFonts w:ascii="Arial" w:hAnsi="Arial" w:cs="Arial"/>
          <w:sz w:val="20"/>
          <w:szCs w:val="20"/>
        </w:rPr>
        <w:t>offerts au</w:t>
      </w:r>
      <w:r w:rsidR="00D04572">
        <w:rPr>
          <w:rFonts w:ascii="Arial" w:hAnsi="Arial" w:cs="Arial"/>
          <w:sz w:val="20"/>
          <w:szCs w:val="20"/>
        </w:rPr>
        <w:t>x</w:t>
      </w:r>
      <w:r w:rsidRPr="00166F3E">
        <w:rPr>
          <w:rFonts w:ascii="Arial" w:hAnsi="Arial" w:cs="Arial"/>
          <w:sz w:val="20"/>
          <w:szCs w:val="20"/>
        </w:rPr>
        <w:t xml:space="preserve"> </w:t>
      </w:r>
      <w:r w:rsidR="00D95251">
        <w:rPr>
          <w:rFonts w:ascii="Arial" w:hAnsi="Arial" w:cs="Arial"/>
          <w:sz w:val="20"/>
          <w:szCs w:val="20"/>
        </w:rPr>
        <w:t xml:space="preserve">détenteurs de pouvoirs </w:t>
      </w:r>
      <w:r w:rsidR="00D04572">
        <w:rPr>
          <w:rFonts w:ascii="Arial" w:hAnsi="Arial" w:cs="Arial"/>
          <w:sz w:val="20"/>
          <w:szCs w:val="20"/>
        </w:rPr>
        <w:t>délégués.</w:t>
      </w:r>
    </w:p>
    <w:p w:rsidR="00BB2692" w:rsidRDefault="00BD3DCB" w:rsidP="00B5566C">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Pour atteindre l</w:t>
      </w:r>
      <w:r w:rsidR="0094613D">
        <w:rPr>
          <w:rFonts w:ascii="Arial" w:hAnsi="Arial" w:cs="Arial"/>
          <w:sz w:val="20"/>
          <w:szCs w:val="20"/>
        </w:rPr>
        <w:t>’</w:t>
      </w:r>
      <w:r w:rsidRPr="00166F3E">
        <w:rPr>
          <w:rFonts w:ascii="Arial" w:hAnsi="Arial" w:cs="Arial"/>
          <w:sz w:val="20"/>
          <w:szCs w:val="20"/>
        </w:rPr>
        <w:t xml:space="preserve">objectif de créer un </w:t>
      </w:r>
      <w:r w:rsidR="00174CD8">
        <w:rPr>
          <w:rFonts w:ascii="Arial" w:hAnsi="Arial" w:cs="Arial"/>
          <w:sz w:val="20"/>
          <w:szCs w:val="20"/>
        </w:rPr>
        <w:t xml:space="preserve">milieu scolaire sûr, bienveillant et accueillant, </w:t>
      </w:r>
      <w:r w:rsidRPr="00166F3E">
        <w:rPr>
          <w:rFonts w:ascii="Arial" w:hAnsi="Arial" w:cs="Arial"/>
          <w:sz w:val="20"/>
          <w:szCs w:val="20"/>
        </w:rPr>
        <w:t xml:space="preserve">le </w:t>
      </w:r>
      <w:r w:rsidR="00D95251">
        <w:rPr>
          <w:rFonts w:ascii="Arial" w:hAnsi="Arial" w:cs="Arial"/>
          <w:sz w:val="20"/>
          <w:szCs w:val="20"/>
        </w:rPr>
        <w:t>Conseil</w:t>
      </w:r>
      <w:r w:rsidR="00174CD8">
        <w:rPr>
          <w:rFonts w:ascii="Arial" w:hAnsi="Arial" w:cs="Arial"/>
          <w:sz w:val="20"/>
          <w:szCs w:val="20"/>
        </w:rPr>
        <w:t xml:space="preserve"> scolaire de district de ___________</w:t>
      </w:r>
      <w:r w:rsidRPr="00166F3E">
        <w:rPr>
          <w:rFonts w:ascii="Arial" w:hAnsi="Arial" w:cs="Arial"/>
          <w:sz w:val="20"/>
          <w:szCs w:val="20"/>
        </w:rPr>
        <w:t>______</w:t>
      </w:r>
      <w:r w:rsidR="00174CD8">
        <w:rPr>
          <w:rFonts w:ascii="Arial" w:hAnsi="Arial" w:cs="Arial"/>
          <w:sz w:val="20"/>
          <w:szCs w:val="20"/>
        </w:rPr>
        <w:t xml:space="preserve"> </w:t>
      </w:r>
      <w:r w:rsidRPr="00166F3E">
        <w:rPr>
          <w:rFonts w:ascii="Arial" w:hAnsi="Arial" w:cs="Arial"/>
          <w:sz w:val="20"/>
          <w:szCs w:val="20"/>
        </w:rPr>
        <w:t>soutient l</w:t>
      </w:r>
      <w:r w:rsidR="0094613D">
        <w:rPr>
          <w:rFonts w:ascii="Arial" w:hAnsi="Arial" w:cs="Arial"/>
          <w:sz w:val="20"/>
          <w:szCs w:val="20"/>
        </w:rPr>
        <w:t>’</w:t>
      </w:r>
      <w:r w:rsidRPr="00166F3E">
        <w:rPr>
          <w:rFonts w:ascii="Arial" w:hAnsi="Arial" w:cs="Arial"/>
          <w:sz w:val="20"/>
          <w:szCs w:val="20"/>
        </w:rPr>
        <w:t xml:space="preserve">utilisation de pratiques positives ainsi que </w:t>
      </w:r>
      <w:r w:rsidR="00174CD8">
        <w:rPr>
          <w:rFonts w:ascii="Arial" w:hAnsi="Arial" w:cs="Arial"/>
          <w:sz w:val="20"/>
          <w:szCs w:val="20"/>
        </w:rPr>
        <w:t xml:space="preserve">de </w:t>
      </w:r>
      <w:r w:rsidRPr="00166F3E">
        <w:rPr>
          <w:rFonts w:ascii="Arial" w:hAnsi="Arial" w:cs="Arial"/>
          <w:sz w:val="20"/>
          <w:szCs w:val="20"/>
        </w:rPr>
        <w:t xml:space="preserve">conséquences </w:t>
      </w:r>
      <w:r w:rsidR="00174CD8">
        <w:rPr>
          <w:rFonts w:ascii="Arial" w:hAnsi="Arial" w:cs="Arial"/>
          <w:sz w:val="20"/>
          <w:szCs w:val="20"/>
        </w:rPr>
        <w:t xml:space="preserve">pour les </w:t>
      </w:r>
      <w:r w:rsidRPr="00166F3E">
        <w:rPr>
          <w:rFonts w:ascii="Arial" w:hAnsi="Arial" w:cs="Arial"/>
          <w:sz w:val="20"/>
          <w:szCs w:val="20"/>
        </w:rPr>
        <w:t>comportement</w:t>
      </w:r>
      <w:r w:rsidR="00174CD8">
        <w:rPr>
          <w:rFonts w:ascii="Arial" w:hAnsi="Arial" w:cs="Arial"/>
          <w:sz w:val="20"/>
          <w:szCs w:val="20"/>
        </w:rPr>
        <w:t>s</w:t>
      </w:r>
      <w:r w:rsidRPr="00166F3E">
        <w:rPr>
          <w:rFonts w:ascii="Arial" w:hAnsi="Arial" w:cs="Arial"/>
          <w:sz w:val="20"/>
          <w:szCs w:val="20"/>
        </w:rPr>
        <w:t xml:space="preserve"> inapproprié</w:t>
      </w:r>
      <w:r w:rsidR="00174CD8">
        <w:rPr>
          <w:rFonts w:ascii="Arial" w:hAnsi="Arial" w:cs="Arial"/>
          <w:sz w:val="20"/>
          <w:szCs w:val="20"/>
        </w:rPr>
        <w:t>s</w:t>
      </w:r>
      <w:r w:rsidRPr="00166F3E">
        <w:rPr>
          <w:rFonts w:ascii="Arial" w:hAnsi="Arial" w:cs="Arial"/>
          <w:sz w:val="20"/>
          <w:szCs w:val="20"/>
        </w:rPr>
        <w:t>, y compris des mesures disciplinaires progressives</w:t>
      </w:r>
      <w:r w:rsidR="00174CD8">
        <w:rPr>
          <w:rFonts w:ascii="Arial" w:hAnsi="Arial" w:cs="Arial"/>
          <w:sz w:val="20"/>
          <w:szCs w:val="20"/>
        </w:rPr>
        <w:t xml:space="preserve"> pouvant aller jusqu</w:t>
      </w:r>
      <w:r w:rsidR="0094613D">
        <w:rPr>
          <w:rFonts w:ascii="Arial" w:hAnsi="Arial" w:cs="Arial"/>
          <w:sz w:val="20"/>
          <w:szCs w:val="20"/>
        </w:rPr>
        <w:t>’</w:t>
      </w:r>
      <w:r w:rsidR="00174CD8">
        <w:rPr>
          <w:rFonts w:ascii="Arial" w:hAnsi="Arial" w:cs="Arial"/>
          <w:sz w:val="20"/>
          <w:szCs w:val="20"/>
        </w:rPr>
        <w:t xml:space="preserve">à </w:t>
      </w:r>
      <w:r w:rsidRPr="00166F3E">
        <w:rPr>
          <w:rFonts w:ascii="Arial" w:hAnsi="Arial" w:cs="Arial"/>
          <w:sz w:val="20"/>
          <w:szCs w:val="20"/>
        </w:rPr>
        <w:t xml:space="preserve">la suspension et </w:t>
      </w:r>
      <w:r w:rsidR="00174CD8">
        <w:rPr>
          <w:rFonts w:ascii="Arial" w:hAnsi="Arial" w:cs="Arial"/>
          <w:sz w:val="20"/>
          <w:szCs w:val="20"/>
        </w:rPr>
        <w:t xml:space="preserve">au renvoi, </w:t>
      </w:r>
      <w:r w:rsidRPr="00166F3E">
        <w:rPr>
          <w:rFonts w:ascii="Arial" w:hAnsi="Arial" w:cs="Arial"/>
          <w:sz w:val="20"/>
          <w:szCs w:val="20"/>
        </w:rPr>
        <w:t xml:space="preserve">si </w:t>
      </w:r>
      <w:r w:rsidR="00D95251">
        <w:rPr>
          <w:rFonts w:ascii="Arial" w:hAnsi="Arial" w:cs="Arial"/>
          <w:sz w:val="20"/>
          <w:szCs w:val="20"/>
        </w:rPr>
        <w:t xml:space="preserve">cela est </w:t>
      </w:r>
      <w:r w:rsidRPr="00166F3E">
        <w:rPr>
          <w:rFonts w:ascii="Arial" w:hAnsi="Arial" w:cs="Arial"/>
          <w:sz w:val="20"/>
          <w:szCs w:val="20"/>
        </w:rPr>
        <w:t xml:space="preserve">nécessaire. Le </w:t>
      </w:r>
      <w:r w:rsidR="00E91D6B">
        <w:rPr>
          <w:rFonts w:ascii="Arial" w:hAnsi="Arial" w:cs="Arial"/>
          <w:sz w:val="20"/>
          <w:szCs w:val="20"/>
        </w:rPr>
        <w:t>Conseil</w:t>
      </w:r>
      <w:r w:rsidR="006D7232">
        <w:rPr>
          <w:rFonts w:ascii="Arial" w:hAnsi="Arial" w:cs="Arial"/>
          <w:sz w:val="20"/>
          <w:szCs w:val="20"/>
        </w:rPr>
        <w:t xml:space="preserve"> juge inacceptables</w:t>
      </w:r>
      <w:r w:rsidR="00134BA5">
        <w:rPr>
          <w:rFonts w:ascii="Arial" w:hAnsi="Arial" w:cs="Arial"/>
          <w:sz w:val="20"/>
          <w:szCs w:val="20"/>
        </w:rPr>
        <w:t xml:space="preserve"> </w:t>
      </w:r>
      <w:r w:rsidRPr="00166F3E">
        <w:rPr>
          <w:rFonts w:ascii="Arial" w:hAnsi="Arial" w:cs="Arial"/>
          <w:sz w:val="20"/>
          <w:szCs w:val="20"/>
        </w:rPr>
        <w:t>l</w:t>
      </w:r>
      <w:r w:rsidR="0094613D">
        <w:rPr>
          <w:rFonts w:ascii="Arial" w:hAnsi="Arial" w:cs="Arial"/>
          <w:sz w:val="20"/>
          <w:szCs w:val="20"/>
        </w:rPr>
        <w:t>’</w:t>
      </w:r>
      <w:r w:rsidRPr="00166F3E">
        <w:rPr>
          <w:rFonts w:ascii="Arial" w:hAnsi="Arial" w:cs="Arial"/>
          <w:sz w:val="20"/>
          <w:szCs w:val="20"/>
        </w:rPr>
        <w:t>homophobie</w:t>
      </w:r>
      <w:r w:rsidR="00134BA5">
        <w:rPr>
          <w:rFonts w:ascii="Arial" w:hAnsi="Arial" w:cs="Arial"/>
          <w:sz w:val="20"/>
          <w:szCs w:val="20"/>
        </w:rPr>
        <w:t>,</w:t>
      </w:r>
      <w:r w:rsidRPr="00166F3E">
        <w:rPr>
          <w:rFonts w:ascii="Arial" w:hAnsi="Arial" w:cs="Arial"/>
          <w:sz w:val="20"/>
          <w:szCs w:val="20"/>
        </w:rPr>
        <w:t xml:space="preserve"> la violence sexiste</w:t>
      </w:r>
      <w:r w:rsidR="00134BA5">
        <w:rPr>
          <w:rFonts w:ascii="Arial" w:hAnsi="Arial" w:cs="Arial"/>
          <w:sz w:val="20"/>
          <w:szCs w:val="20"/>
        </w:rPr>
        <w:t>,</w:t>
      </w:r>
      <w:r w:rsidRPr="00166F3E">
        <w:rPr>
          <w:rFonts w:ascii="Arial" w:hAnsi="Arial" w:cs="Arial"/>
          <w:sz w:val="20"/>
          <w:szCs w:val="20"/>
        </w:rPr>
        <w:t xml:space="preserve"> le harcèlement </w:t>
      </w:r>
      <w:r w:rsidR="00134BA5">
        <w:rPr>
          <w:rFonts w:ascii="Arial" w:hAnsi="Arial" w:cs="Arial"/>
          <w:sz w:val="20"/>
          <w:szCs w:val="20"/>
        </w:rPr>
        <w:t>– qu</w:t>
      </w:r>
      <w:r w:rsidR="0094613D">
        <w:rPr>
          <w:rFonts w:ascii="Arial" w:hAnsi="Arial" w:cs="Arial"/>
          <w:sz w:val="20"/>
          <w:szCs w:val="20"/>
        </w:rPr>
        <w:t>’</w:t>
      </w:r>
      <w:r w:rsidR="00134BA5">
        <w:rPr>
          <w:rFonts w:ascii="Arial" w:hAnsi="Arial" w:cs="Arial"/>
          <w:sz w:val="20"/>
          <w:szCs w:val="20"/>
        </w:rPr>
        <w:t xml:space="preserve">il soit </w:t>
      </w:r>
      <w:r w:rsidR="006D7232">
        <w:rPr>
          <w:rFonts w:ascii="Arial" w:hAnsi="Arial" w:cs="Arial"/>
          <w:sz w:val="20"/>
          <w:szCs w:val="20"/>
        </w:rPr>
        <w:t>fondé sur</w:t>
      </w:r>
      <w:r w:rsidR="00B83EA4">
        <w:rPr>
          <w:rFonts w:ascii="Arial" w:hAnsi="Arial" w:cs="Arial"/>
          <w:sz w:val="20"/>
          <w:szCs w:val="20"/>
        </w:rPr>
        <w:t xml:space="preserve"> le sexe, l</w:t>
      </w:r>
      <w:r w:rsidR="0094613D">
        <w:rPr>
          <w:rFonts w:ascii="Arial" w:hAnsi="Arial" w:cs="Arial"/>
          <w:sz w:val="20"/>
          <w:szCs w:val="20"/>
        </w:rPr>
        <w:t>’</w:t>
      </w:r>
      <w:r w:rsidR="00B83EA4">
        <w:rPr>
          <w:rFonts w:ascii="Arial" w:hAnsi="Arial" w:cs="Arial"/>
          <w:sz w:val="20"/>
          <w:szCs w:val="20"/>
        </w:rPr>
        <w:t>identité de genre, l</w:t>
      </w:r>
      <w:r w:rsidR="0094613D">
        <w:rPr>
          <w:rFonts w:ascii="Arial" w:hAnsi="Arial" w:cs="Arial"/>
          <w:sz w:val="20"/>
          <w:szCs w:val="20"/>
        </w:rPr>
        <w:t>’</w:t>
      </w:r>
      <w:r w:rsidR="00B83EA4">
        <w:rPr>
          <w:rFonts w:ascii="Arial" w:hAnsi="Arial" w:cs="Arial"/>
          <w:sz w:val="20"/>
          <w:szCs w:val="20"/>
        </w:rPr>
        <w:t xml:space="preserve">orientation sexuelle, </w:t>
      </w:r>
      <w:r w:rsidR="006D7232" w:rsidRPr="00B83EA4">
        <w:rPr>
          <w:rFonts w:ascii="Arial" w:hAnsi="Arial" w:cs="Arial"/>
          <w:sz w:val="20"/>
          <w:szCs w:val="20"/>
        </w:rPr>
        <w:t xml:space="preserve">la race, </w:t>
      </w:r>
      <w:r w:rsidR="00B83EA4" w:rsidRPr="00B83EA4">
        <w:rPr>
          <w:rFonts w:ascii="Arial" w:hAnsi="Arial" w:cs="Arial"/>
          <w:sz w:val="20"/>
          <w:szCs w:val="20"/>
        </w:rPr>
        <w:t>la couleur, l</w:t>
      </w:r>
      <w:r w:rsidR="0094613D">
        <w:rPr>
          <w:rFonts w:ascii="Arial" w:hAnsi="Arial" w:cs="Arial"/>
          <w:sz w:val="20"/>
          <w:szCs w:val="20"/>
        </w:rPr>
        <w:t>’</w:t>
      </w:r>
      <w:r w:rsidR="00B83EA4" w:rsidRPr="00B83EA4">
        <w:rPr>
          <w:rFonts w:ascii="Arial" w:hAnsi="Arial" w:cs="Arial"/>
          <w:sz w:val="20"/>
          <w:szCs w:val="20"/>
        </w:rPr>
        <w:t xml:space="preserve">origine ethnique, la culture, </w:t>
      </w:r>
      <w:r w:rsidR="006D7232" w:rsidRPr="00B83EA4">
        <w:rPr>
          <w:rFonts w:ascii="Arial" w:hAnsi="Arial" w:cs="Arial"/>
          <w:sz w:val="20"/>
          <w:szCs w:val="20"/>
        </w:rPr>
        <w:t xml:space="preserve">la citoyenneté, </w:t>
      </w:r>
      <w:r w:rsidR="00B83EA4" w:rsidRPr="00B83EA4">
        <w:rPr>
          <w:rFonts w:ascii="Arial" w:hAnsi="Arial" w:cs="Arial"/>
          <w:sz w:val="20"/>
          <w:szCs w:val="20"/>
        </w:rPr>
        <w:t>l</w:t>
      </w:r>
      <w:r w:rsidR="0094613D">
        <w:rPr>
          <w:rFonts w:ascii="Arial" w:hAnsi="Arial" w:cs="Arial"/>
          <w:sz w:val="20"/>
          <w:szCs w:val="20"/>
        </w:rPr>
        <w:t>’</w:t>
      </w:r>
      <w:r w:rsidR="00B83EA4" w:rsidRPr="00B83EA4">
        <w:rPr>
          <w:rFonts w:ascii="Arial" w:hAnsi="Arial" w:cs="Arial"/>
          <w:sz w:val="20"/>
          <w:szCs w:val="20"/>
        </w:rPr>
        <w:t xml:space="preserve">ascendance, </w:t>
      </w:r>
      <w:r w:rsidR="00D04572">
        <w:rPr>
          <w:rFonts w:ascii="Arial" w:hAnsi="Arial" w:cs="Arial"/>
          <w:sz w:val="20"/>
          <w:szCs w:val="20"/>
        </w:rPr>
        <w:t xml:space="preserve">le lieu d’origine, </w:t>
      </w:r>
      <w:r w:rsidR="00B83EA4" w:rsidRPr="00B83EA4">
        <w:rPr>
          <w:rFonts w:ascii="Arial" w:hAnsi="Arial" w:cs="Arial"/>
          <w:sz w:val="20"/>
          <w:szCs w:val="20"/>
        </w:rPr>
        <w:t>la religion, la croyance, l</w:t>
      </w:r>
      <w:r w:rsidR="0094613D">
        <w:rPr>
          <w:rFonts w:ascii="Arial" w:hAnsi="Arial" w:cs="Arial"/>
          <w:sz w:val="20"/>
          <w:szCs w:val="20"/>
        </w:rPr>
        <w:t>’</w:t>
      </w:r>
      <w:r w:rsidR="00B83EA4" w:rsidRPr="00B83EA4">
        <w:rPr>
          <w:rFonts w:ascii="Arial" w:hAnsi="Arial" w:cs="Arial"/>
          <w:sz w:val="20"/>
          <w:szCs w:val="20"/>
        </w:rPr>
        <w:t xml:space="preserve">état familial, </w:t>
      </w:r>
      <w:r w:rsidR="00134BA5">
        <w:rPr>
          <w:rFonts w:ascii="Arial" w:hAnsi="Arial" w:cs="Arial"/>
          <w:sz w:val="20"/>
          <w:szCs w:val="20"/>
        </w:rPr>
        <w:t>la situation</w:t>
      </w:r>
      <w:r w:rsidR="00B83EA4" w:rsidRPr="00B83EA4">
        <w:rPr>
          <w:rFonts w:ascii="Arial" w:hAnsi="Arial" w:cs="Arial"/>
          <w:sz w:val="20"/>
          <w:szCs w:val="20"/>
        </w:rPr>
        <w:t xml:space="preserve"> socioéconomique, un</w:t>
      </w:r>
      <w:r w:rsidR="00D95251">
        <w:rPr>
          <w:rFonts w:ascii="Arial" w:hAnsi="Arial" w:cs="Arial"/>
          <w:sz w:val="20"/>
          <w:szCs w:val="20"/>
        </w:rPr>
        <w:t xml:space="preserve">e incapacité, </w:t>
      </w:r>
      <w:r w:rsidR="00B83EA4" w:rsidRPr="00B83EA4">
        <w:rPr>
          <w:rFonts w:ascii="Arial" w:hAnsi="Arial" w:cs="Arial"/>
          <w:sz w:val="20"/>
          <w:szCs w:val="20"/>
        </w:rPr>
        <w:t>tout</w:t>
      </w:r>
      <w:r w:rsidR="00D95251">
        <w:rPr>
          <w:rFonts w:ascii="Arial" w:hAnsi="Arial" w:cs="Arial"/>
          <w:sz w:val="20"/>
          <w:szCs w:val="20"/>
        </w:rPr>
        <w:t>e</w:t>
      </w:r>
      <w:r w:rsidRPr="00166F3E">
        <w:rPr>
          <w:rFonts w:ascii="Arial" w:hAnsi="Arial" w:cs="Arial"/>
          <w:sz w:val="20"/>
          <w:szCs w:val="20"/>
        </w:rPr>
        <w:t xml:space="preserve"> autre caract</w:t>
      </w:r>
      <w:r w:rsidR="00D95251">
        <w:rPr>
          <w:rFonts w:ascii="Arial" w:hAnsi="Arial" w:cs="Arial"/>
          <w:sz w:val="20"/>
          <w:szCs w:val="20"/>
        </w:rPr>
        <w:t xml:space="preserve">éristique </w:t>
      </w:r>
      <w:r w:rsidRPr="00166F3E">
        <w:rPr>
          <w:rFonts w:ascii="Arial" w:hAnsi="Arial" w:cs="Arial"/>
          <w:sz w:val="20"/>
          <w:szCs w:val="20"/>
        </w:rPr>
        <w:t xml:space="preserve">immuable ou </w:t>
      </w:r>
      <w:r w:rsidR="00134BA5">
        <w:rPr>
          <w:rFonts w:ascii="Arial" w:hAnsi="Arial" w:cs="Arial"/>
          <w:sz w:val="20"/>
          <w:szCs w:val="20"/>
        </w:rPr>
        <w:t xml:space="preserve">tout autre </w:t>
      </w:r>
      <w:r w:rsidRPr="00166F3E">
        <w:rPr>
          <w:rFonts w:ascii="Arial" w:hAnsi="Arial" w:cs="Arial"/>
          <w:sz w:val="20"/>
          <w:szCs w:val="20"/>
        </w:rPr>
        <w:t>motif pr</w:t>
      </w:r>
      <w:r w:rsidR="00134BA5">
        <w:rPr>
          <w:rFonts w:ascii="Arial" w:hAnsi="Arial" w:cs="Arial"/>
          <w:sz w:val="20"/>
          <w:szCs w:val="20"/>
        </w:rPr>
        <w:t xml:space="preserve">évu par le </w:t>
      </w:r>
      <w:r w:rsidR="00134BA5" w:rsidRPr="00134BA5">
        <w:rPr>
          <w:rFonts w:ascii="Arial" w:hAnsi="Arial" w:cs="Arial"/>
          <w:i/>
          <w:iCs/>
          <w:sz w:val="20"/>
          <w:szCs w:val="20"/>
        </w:rPr>
        <w:t>Code des droits de la personne</w:t>
      </w:r>
      <w:r w:rsidR="00134BA5">
        <w:rPr>
          <w:rFonts w:ascii="Arial" w:hAnsi="Arial" w:cs="Arial"/>
          <w:sz w:val="20"/>
          <w:szCs w:val="20"/>
        </w:rPr>
        <w:t xml:space="preserve"> – </w:t>
      </w:r>
      <w:r w:rsidRPr="00166F3E">
        <w:rPr>
          <w:rFonts w:ascii="Arial" w:hAnsi="Arial" w:cs="Arial"/>
          <w:sz w:val="20"/>
          <w:szCs w:val="20"/>
        </w:rPr>
        <w:t>ainsi que les comportements sexuels inappropriés</w:t>
      </w:r>
      <w:r w:rsidR="00134BA5">
        <w:rPr>
          <w:rFonts w:ascii="Arial" w:hAnsi="Arial" w:cs="Arial"/>
          <w:sz w:val="20"/>
          <w:szCs w:val="20"/>
        </w:rPr>
        <w:t xml:space="preserve">. Il </w:t>
      </w:r>
      <w:r w:rsidR="00F11B92">
        <w:rPr>
          <w:rFonts w:ascii="Arial" w:hAnsi="Arial" w:cs="Arial"/>
          <w:sz w:val="20"/>
          <w:szCs w:val="20"/>
        </w:rPr>
        <w:t>préconise</w:t>
      </w:r>
      <w:r w:rsidRPr="00166F3E">
        <w:rPr>
          <w:rFonts w:ascii="Arial" w:hAnsi="Arial" w:cs="Arial"/>
          <w:sz w:val="20"/>
          <w:szCs w:val="20"/>
        </w:rPr>
        <w:t xml:space="preserve"> l</w:t>
      </w:r>
      <w:r w:rsidR="0094613D">
        <w:rPr>
          <w:rFonts w:ascii="Arial" w:hAnsi="Arial" w:cs="Arial"/>
          <w:sz w:val="20"/>
          <w:szCs w:val="20"/>
        </w:rPr>
        <w:t>’</w:t>
      </w:r>
      <w:r w:rsidRPr="00166F3E">
        <w:rPr>
          <w:rFonts w:ascii="Arial" w:hAnsi="Arial" w:cs="Arial"/>
          <w:sz w:val="20"/>
          <w:szCs w:val="20"/>
        </w:rPr>
        <w:t xml:space="preserve">utilisation de pratiques positives pour prévenir de tels comportements et autorise les </w:t>
      </w:r>
      <w:r w:rsidR="004A13FF">
        <w:rPr>
          <w:rFonts w:ascii="Arial" w:hAnsi="Arial" w:cs="Arial"/>
          <w:sz w:val="20"/>
          <w:szCs w:val="20"/>
        </w:rPr>
        <w:t>directrices ou directeurs</w:t>
      </w:r>
      <w:r w:rsidR="00134BA5">
        <w:rPr>
          <w:rFonts w:ascii="Arial" w:hAnsi="Arial" w:cs="Arial"/>
          <w:sz w:val="20"/>
          <w:szCs w:val="20"/>
        </w:rPr>
        <w:t xml:space="preserve"> </w:t>
      </w:r>
      <w:r w:rsidR="00857DAB">
        <w:rPr>
          <w:rFonts w:ascii="Arial" w:hAnsi="Arial" w:cs="Arial"/>
          <w:sz w:val="20"/>
          <w:szCs w:val="20"/>
        </w:rPr>
        <w:t>et</w:t>
      </w:r>
      <w:r w:rsidRPr="00166F3E">
        <w:rPr>
          <w:rFonts w:ascii="Arial" w:hAnsi="Arial" w:cs="Arial"/>
          <w:sz w:val="20"/>
          <w:szCs w:val="20"/>
        </w:rPr>
        <w:t xml:space="preserve"> le</w:t>
      </w:r>
      <w:r w:rsidR="00B5566C">
        <w:rPr>
          <w:rFonts w:ascii="Arial" w:hAnsi="Arial" w:cs="Arial"/>
          <w:sz w:val="20"/>
          <w:szCs w:val="20"/>
        </w:rPr>
        <w:t xml:space="preserve">s personnes désignées par ceux-ci </w:t>
      </w:r>
      <w:r w:rsidRPr="00166F3E">
        <w:rPr>
          <w:rFonts w:ascii="Arial" w:hAnsi="Arial" w:cs="Arial"/>
          <w:sz w:val="20"/>
          <w:szCs w:val="20"/>
        </w:rPr>
        <w:t>à imposer</w:t>
      </w:r>
      <w:r w:rsidR="00134BA5">
        <w:rPr>
          <w:rFonts w:ascii="Arial" w:hAnsi="Arial" w:cs="Arial"/>
          <w:sz w:val="20"/>
          <w:szCs w:val="20"/>
        </w:rPr>
        <w:t>,</w:t>
      </w:r>
      <w:r w:rsidRPr="00166F3E">
        <w:rPr>
          <w:rFonts w:ascii="Arial" w:hAnsi="Arial" w:cs="Arial"/>
          <w:sz w:val="20"/>
          <w:szCs w:val="20"/>
        </w:rPr>
        <w:t xml:space="preserve"> </w:t>
      </w:r>
      <w:r w:rsidR="00D95251">
        <w:rPr>
          <w:rFonts w:ascii="Arial" w:hAnsi="Arial" w:cs="Arial"/>
          <w:sz w:val="20"/>
          <w:szCs w:val="20"/>
        </w:rPr>
        <w:t xml:space="preserve">lorsque les </w:t>
      </w:r>
      <w:r w:rsidRPr="00166F3E">
        <w:rPr>
          <w:rFonts w:ascii="Arial" w:hAnsi="Arial" w:cs="Arial"/>
          <w:sz w:val="20"/>
          <w:szCs w:val="20"/>
        </w:rPr>
        <w:t xml:space="preserve">circonstances </w:t>
      </w:r>
      <w:r w:rsidR="00D95251">
        <w:rPr>
          <w:rFonts w:ascii="Arial" w:hAnsi="Arial" w:cs="Arial"/>
          <w:sz w:val="20"/>
          <w:szCs w:val="20"/>
        </w:rPr>
        <w:t xml:space="preserve">l’exigent, </w:t>
      </w:r>
      <w:r w:rsidR="00134BA5" w:rsidRPr="00166F3E">
        <w:rPr>
          <w:rFonts w:ascii="Arial" w:hAnsi="Arial" w:cs="Arial"/>
          <w:sz w:val="20"/>
          <w:szCs w:val="20"/>
        </w:rPr>
        <w:t xml:space="preserve">des conséquences </w:t>
      </w:r>
      <w:r w:rsidR="00134BA5">
        <w:rPr>
          <w:rFonts w:ascii="Arial" w:hAnsi="Arial" w:cs="Arial"/>
          <w:sz w:val="20"/>
          <w:szCs w:val="20"/>
        </w:rPr>
        <w:t>pouvant aller jusqu</w:t>
      </w:r>
      <w:r w:rsidR="0094613D">
        <w:rPr>
          <w:rFonts w:ascii="Arial" w:hAnsi="Arial" w:cs="Arial"/>
          <w:sz w:val="20"/>
          <w:szCs w:val="20"/>
        </w:rPr>
        <w:t>’</w:t>
      </w:r>
      <w:r w:rsidR="00F11B92">
        <w:rPr>
          <w:rFonts w:ascii="Arial" w:hAnsi="Arial" w:cs="Arial"/>
          <w:sz w:val="20"/>
          <w:szCs w:val="20"/>
        </w:rPr>
        <w:t xml:space="preserve">à la présentation au </w:t>
      </w:r>
      <w:r w:rsidRPr="00166F3E">
        <w:rPr>
          <w:rFonts w:ascii="Arial" w:hAnsi="Arial" w:cs="Arial"/>
          <w:sz w:val="20"/>
          <w:szCs w:val="20"/>
        </w:rPr>
        <w:t>Comité de discipline d</w:t>
      </w:r>
      <w:r w:rsidR="00F11B92">
        <w:rPr>
          <w:rFonts w:ascii="Arial" w:hAnsi="Arial" w:cs="Arial"/>
          <w:sz w:val="20"/>
          <w:szCs w:val="20"/>
        </w:rPr>
        <w:t xml:space="preserve">u </w:t>
      </w:r>
      <w:r w:rsidR="00E91D6B">
        <w:rPr>
          <w:rFonts w:ascii="Arial" w:hAnsi="Arial" w:cs="Arial"/>
          <w:sz w:val="20"/>
          <w:szCs w:val="20"/>
        </w:rPr>
        <w:t>Conseil</w:t>
      </w:r>
      <w:r w:rsidR="00F11B92">
        <w:rPr>
          <w:rFonts w:ascii="Arial" w:hAnsi="Arial" w:cs="Arial"/>
          <w:sz w:val="20"/>
          <w:szCs w:val="20"/>
        </w:rPr>
        <w:t xml:space="preserve"> d</w:t>
      </w:r>
      <w:r w:rsidR="002F32EC">
        <w:rPr>
          <w:rFonts w:ascii="Arial" w:hAnsi="Arial" w:cs="Arial"/>
          <w:sz w:val="20"/>
          <w:szCs w:val="20"/>
        </w:rPr>
        <w:t xml:space="preserve">e </w:t>
      </w:r>
      <w:r w:rsidR="00F11B92">
        <w:rPr>
          <w:rFonts w:ascii="Arial" w:hAnsi="Arial" w:cs="Arial"/>
          <w:sz w:val="20"/>
          <w:szCs w:val="20"/>
        </w:rPr>
        <w:t>recommandation</w:t>
      </w:r>
      <w:r w:rsidR="002F32EC">
        <w:rPr>
          <w:rFonts w:ascii="Arial" w:hAnsi="Arial" w:cs="Arial"/>
          <w:sz w:val="20"/>
          <w:szCs w:val="20"/>
        </w:rPr>
        <w:t>s</w:t>
      </w:r>
      <w:r w:rsidR="00F11B92">
        <w:rPr>
          <w:rFonts w:ascii="Arial" w:hAnsi="Arial" w:cs="Arial"/>
          <w:sz w:val="20"/>
          <w:szCs w:val="20"/>
        </w:rPr>
        <w:t xml:space="preserve"> </w:t>
      </w:r>
      <w:r w:rsidR="00D95251">
        <w:rPr>
          <w:rFonts w:ascii="Arial" w:hAnsi="Arial" w:cs="Arial"/>
          <w:sz w:val="20"/>
          <w:szCs w:val="20"/>
        </w:rPr>
        <w:t xml:space="preserve">visant le </w:t>
      </w:r>
      <w:r w:rsidR="00F11B92">
        <w:rPr>
          <w:rFonts w:ascii="Arial" w:hAnsi="Arial" w:cs="Arial"/>
          <w:sz w:val="20"/>
          <w:szCs w:val="20"/>
        </w:rPr>
        <w:t xml:space="preserve">renvoi </w:t>
      </w:r>
      <w:r w:rsidR="00D95251">
        <w:rPr>
          <w:rFonts w:ascii="Arial" w:hAnsi="Arial" w:cs="Arial"/>
          <w:sz w:val="20"/>
          <w:szCs w:val="20"/>
        </w:rPr>
        <w:t>d’élève</w:t>
      </w:r>
      <w:r w:rsidR="002F32EC">
        <w:rPr>
          <w:rFonts w:ascii="Arial" w:hAnsi="Arial" w:cs="Arial"/>
          <w:sz w:val="20"/>
          <w:szCs w:val="20"/>
        </w:rPr>
        <w:t>s</w:t>
      </w:r>
      <w:r w:rsidR="00D95251">
        <w:rPr>
          <w:rFonts w:ascii="Arial" w:hAnsi="Arial" w:cs="Arial"/>
          <w:sz w:val="20"/>
          <w:szCs w:val="20"/>
        </w:rPr>
        <w:t xml:space="preserve"> </w:t>
      </w:r>
      <w:r w:rsidRPr="00166F3E">
        <w:rPr>
          <w:rFonts w:ascii="Arial" w:hAnsi="Arial" w:cs="Arial"/>
          <w:sz w:val="20"/>
          <w:szCs w:val="20"/>
        </w:rPr>
        <w:t>de toutes les écoles.</w:t>
      </w:r>
    </w:p>
    <w:p w:rsidR="00BB2692" w:rsidRDefault="00BD3DCB" w:rsidP="0039130F">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 xml:space="preserve">Le </w:t>
      </w:r>
      <w:r w:rsidR="00E91D6B">
        <w:rPr>
          <w:rFonts w:ascii="Arial" w:hAnsi="Arial" w:cs="Arial"/>
          <w:sz w:val="20"/>
          <w:szCs w:val="20"/>
        </w:rPr>
        <w:t>Conseil</w:t>
      </w:r>
      <w:r w:rsidRPr="00166F3E">
        <w:rPr>
          <w:rFonts w:ascii="Arial" w:hAnsi="Arial" w:cs="Arial"/>
          <w:sz w:val="20"/>
          <w:szCs w:val="20"/>
        </w:rPr>
        <w:t xml:space="preserve"> ne </w:t>
      </w:r>
      <w:r w:rsidR="00F11B92">
        <w:rPr>
          <w:rFonts w:ascii="Arial" w:hAnsi="Arial" w:cs="Arial"/>
          <w:sz w:val="20"/>
          <w:szCs w:val="20"/>
        </w:rPr>
        <w:t xml:space="preserve">préconise </w:t>
      </w:r>
      <w:r w:rsidRPr="00166F3E">
        <w:rPr>
          <w:rFonts w:ascii="Arial" w:hAnsi="Arial" w:cs="Arial"/>
          <w:sz w:val="20"/>
          <w:szCs w:val="20"/>
        </w:rPr>
        <w:t>pas de mesures disciplin</w:t>
      </w:r>
      <w:r w:rsidR="00A601F5">
        <w:rPr>
          <w:rFonts w:ascii="Arial" w:hAnsi="Arial" w:cs="Arial"/>
          <w:sz w:val="20"/>
          <w:szCs w:val="20"/>
        </w:rPr>
        <w:t xml:space="preserve">aires à caractère </w:t>
      </w:r>
      <w:r w:rsidR="00F11B92">
        <w:rPr>
          <w:rFonts w:ascii="Arial" w:hAnsi="Arial" w:cs="Arial"/>
          <w:sz w:val="20"/>
          <w:szCs w:val="20"/>
        </w:rPr>
        <w:t>uniquement</w:t>
      </w:r>
      <w:r w:rsidRPr="00166F3E">
        <w:rPr>
          <w:rFonts w:ascii="Arial" w:hAnsi="Arial" w:cs="Arial"/>
          <w:sz w:val="20"/>
          <w:szCs w:val="20"/>
        </w:rPr>
        <w:t xml:space="preserve"> puniti</w:t>
      </w:r>
      <w:r w:rsidR="00A601F5">
        <w:rPr>
          <w:rFonts w:ascii="Arial" w:hAnsi="Arial" w:cs="Arial"/>
          <w:sz w:val="20"/>
          <w:szCs w:val="20"/>
        </w:rPr>
        <w:t>f,</w:t>
      </w:r>
      <w:r w:rsidRPr="00166F3E">
        <w:rPr>
          <w:rFonts w:ascii="Arial" w:hAnsi="Arial" w:cs="Arial"/>
          <w:sz w:val="20"/>
          <w:szCs w:val="20"/>
        </w:rPr>
        <w:t xml:space="preserve"> </w:t>
      </w:r>
      <w:r w:rsidR="00F11B92">
        <w:rPr>
          <w:rFonts w:ascii="Arial" w:hAnsi="Arial" w:cs="Arial"/>
          <w:sz w:val="20"/>
          <w:szCs w:val="20"/>
        </w:rPr>
        <w:t xml:space="preserve">ni le recours à </w:t>
      </w:r>
      <w:r w:rsidRPr="00166F3E">
        <w:rPr>
          <w:rFonts w:ascii="Arial" w:hAnsi="Arial" w:cs="Arial"/>
          <w:sz w:val="20"/>
          <w:szCs w:val="20"/>
        </w:rPr>
        <w:t>l</w:t>
      </w:r>
      <w:r w:rsidR="0094613D">
        <w:rPr>
          <w:rFonts w:ascii="Arial" w:hAnsi="Arial" w:cs="Arial"/>
          <w:sz w:val="20"/>
          <w:szCs w:val="20"/>
        </w:rPr>
        <w:t>’</w:t>
      </w:r>
      <w:r w:rsidRPr="00166F3E">
        <w:rPr>
          <w:rFonts w:ascii="Arial" w:hAnsi="Arial" w:cs="Arial"/>
          <w:sz w:val="20"/>
          <w:szCs w:val="20"/>
        </w:rPr>
        <w:t>exclusion comme mesure disciplinaire.</w:t>
      </w:r>
    </w:p>
    <w:p w:rsidR="00BB2692" w:rsidRDefault="00BD3DCB" w:rsidP="00B5566C">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 xml:space="preserve">Les écoles sont encouragées à </w:t>
      </w:r>
      <w:r w:rsidR="00A601F5">
        <w:rPr>
          <w:rFonts w:ascii="Arial" w:hAnsi="Arial" w:cs="Arial"/>
          <w:sz w:val="20"/>
          <w:szCs w:val="20"/>
        </w:rPr>
        <w:t xml:space="preserve">mettre en œuvre </w:t>
      </w:r>
      <w:r w:rsidRPr="00166F3E">
        <w:rPr>
          <w:rFonts w:ascii="Arial" w:hAnsi="Arial" w:cs="Arial"/>
          <w:sz w:val="20"/>
          <w:szCs w:val="20"/>
        </w:rPr>
        <w:t xml:space="preserve">des pratiques positives </w:t>
      </w:r>
      <w:r w:rsidR="003D4C9A">
        <w:rPr>
          <w:rFonts w:ascii="Arial" w:hAnsi="Arial" w:cs="Arial"/>
          <w:sz w:val="20"/>
          <w:szCs w:val="20"/>
        </w:rPr>
        <w:t xml:space="preserve">de nature </w:t>
      </w:r>
      <w:r w:rsidRPr="00166F3E">
        <w:rPr>
          <w:rFonts w:ascii="Arial" w:hAnsi="Arial" w:cs="Arial"/>
          <w:sz w:val="20"/>
          <w:szCs w:val="20"/>
        </w:rPr>
        <w:t xml:space="preserve">proactive </w:t>
      </w:r>
      <w:r w:rsidR="00A601F5">
        <w:rPr>
          <w:rFonts w:ascii="Arial" w:hAnsi="Arial" w:cs="Arial"/>
          <w:sz w:val="20"/>
          <w:szCs w:val="20"/>
        </w:rPr>
        <w:t>et, au besoin, des pratiques de soutien</w:t>
      </w:r>
      <w:r w:rsidR="00A601F5" w:rsidRPr="00A601F5">
        <w:rPr>
          <w:rFonts w:ascii="Arial" w:hAnsi="Arial" w:cs="Arial"/>
          <w:sz w:val="20"/>
          <w:szCs w:val="20"/>
        </w:rPr>
        <w:t xml:space="preserve"> </w:t>
      </w:r>
      <w:r w:rsidR="003D4C9A">
        <w:rPr>
          <w:rFonts w:ascii="Arial" w:hAnsi="Arial" w:cs="Arial"/>
          <w:sz w:val="20"/>
          <w:szCs w:val="20"/>
        </w:rPr>
        <w:t xml:space="preserve">de nature </w:t>
      </w:r>
      <w:r w:rsidR="00A601F5" w:rsidRPr="00166F3E">
        <w:rPr>
          <w:rFonts w:ascii="Arial" w:hAnsi="Arial" w:cs="Arial"/>
          <w:sz w:val="20"/>
          <w:szCs w:val="20"/>
        </w:rPr>
        <w:t>corrective</w:t>
      </w:r>
      <w:r w:rsidRPr="00166F3E">
        <w:rPr>
          <w:rFonts w:ascii="Arial" w:hAnsi="Arial" w:cs="Arial"/>
          <w:sz w:val="20"/>
          <w:szCs w:val="20"/>
        </w:rPr>
        <w:t>. Cependant, avant d</w:t>
      </w:r>
      <w:r w:rsidR="0094613D">
        <w:rPr>
          <w:rFonts w:ascii="Arial" w:hAnsi="Arial" w:cs="Arial"/>
          <w:sz w:val="20"/>
          <w:szCs w:val="20"/>
        </w:rPr>
        <w:t>’</w:t>
      </w:r>
      <w:r w:rsidRPr="00166F3E">
        <w:rPr>
          <w:rFonts w:ascii="Arial" w:hAnsi="Arial" w:cs="Arial"/>
          <w:sz w:val="20"/>
          <w:szCs w:val="20"/>
        </w:rPr>
        <w:t xml:space="preserve">appliquer des mesures disciplinaires, </w:t>
      </w:r>
      <w:r w:rsidR="003D4C9A">
        <w:rPr>
          <w:rFonts w:ascii="Arial" w:hAnsi="Arial" w:cs="Arial"/>
          <w:sz w:val="20"/>
          <w:szCs w:val="20"/>
        </w:rPr>
        <w:t xml:space="preserve">les </w:t>
      </w:r>
      <w:r w:rsidR="004A13FF">
        <w:rPr>
          <w:rFonts w:ascii="Arial" w:hAnsi="Arial" w:cs="Arial"/>
          <w:sz w:val="20"/>
          <w:szCs w:val="20"/>
        </w:rPr>
        <w:t>directrices ou directeurs</w:t>
      </w:r>
      <w:r w:rsidR="003D4C9A">
        <w:rPr>
          <w:rFonts w:ascii="Arial" w:hAnsi="Arial" w:cs="Arial"/>
          <w:sz w:val="20"/>
          <w:szCs w:val="20"/>
        </w:rPr>
        <w:t>,</w:t>
      </w:r>
      <w:r w:rsidRPr="00166F3E">
        <w:rPr>
          <w:rFonts w:ascii="Arial" w:hAnsi="Arial" w:cs="Arial"/>
          <w:sz w:val="20"/>
          <w:szCs w:val="20"/>
        </w:rPr>
        <w:t xml:space="preserve"> </w:t>
      </w:r>
      <w:r w:rsidR="003D4C9A">
        <w:rPr>
          <w:rFonts w:ascii="Arial" w:hAnsi="Arial" w:cs="Arial"/>
          <w:sz w:val="20"/>
          <w:szCs w:val="20"/>
        </w:rPr>
        <w:t>le</w:t>
      </w:r>
      <w:r w:rsidR="00B5566C">
        <w:rPr>
          <w:rFonts w:ascii="Arial" w:hAnsi="Arial" w:cs="Arial"/>
          <w:sz w:val="20"/>
          <w:szCs w:val="20"/>
        </w:rPr>
        <w:t xml:space="preserve">s personnes désignées par ceux-ci </w:t>
      </w:r>
      <w:r w:rsidR="003D4C9A">
        <w:rPr>
          <w:rFonts w:ascii="Arial" w:hAnsi="Arial" w:cs="Arial"/>
          <w:sz w:val="20"/>
          <w:szCs w:val="20"/>
        </w:rPr>
        <w:t xml:space="preserve">et le Comité </w:t>
      </w:r>
      <w:r w:rsidRPr="00166F3E">
        <w:rPr>
          <w:rFonts w:ascii="Arial" w:hAnsi="Arial" w:cs="Arial"/>
          <w:sz w:val="20"/>
          <w:szCs w:val="20"/>
        </w:rPr>
        <w:t xml:space="preserve">de discipline du </w:t>
      </w:r>
      <w:r w:rsidR="00E91D6B">
        <w:rPr>
          <w:rFonts w:ascii="Arial" w:hAnsi="Arial" w:cs="Arial"/>
          <w:sz w:val="20"/>
          <w:szCs w:val="20"/>
        </w:rPr>
        <w:t>Conseil</w:t>
      </w:r>
      <w:r w:rsidRPr="00166F3E">
        <w:rPr>
          <w:rFonts w:ascii="Arial" w:hAnsi="Arial" w:cs="Arial"/>
          <w:sz w:val="20"/>
          <w:szCs w:val="20"/>
        </w:rPr>
        <w:t xml:space="preserve"> </w:t>
      </w:r>
      <w:r w:rsidR="003D4C9A">
        <w:rPr>
          <w:rFonts w:ascii="Arial" w:hAnsi="Arial" w:cs="Arial"/>
          <w:sz w:val="20"/>
          <w:szCs w:val="20"/>
        </w:rPr>
        <w:t xml:space="preserve">doivent prendre </w:t>
      </w:r>
      <w:r w:rsidRPr="00166F3E">
        <w:rPr>
          <w:rFonts w:ascii="Arial" w:hAnsi="Arial" w:cs="Arial"/>
          <w:sz w:val="20"/>
          <w:szCs w:val="20"/>
        </w:rPr>
        <w:t xml:space="preserve">en considération les effets discriminatoires des décisions disciplinaires sur les </w:t>
      </w:r>
      <w:r w:rsidRPr="00166F3E">
        <w:rPr>
          <w:rFonts w:ascii="Arial" w:hAnsi="Arial" w:cs="Arial"/>
          <w:sz w:val="20"/>
          <w:szCs w:val="20"/>
        </w:rPr>
        <w:lastRenderedPageBreak/>
        <w:t xml:space="preserve">élèves </w:t>
      </w:r>
      <w:r w:rsidR="003D4C9A">
        <w:rPr>
          <w:rFonts w:ascii="Arial" w:hAnsi="Arial" w:cs="Arial"/>
          <w:sz w:val="20"/>
          <w:szCs w:val="20"/>
        </w:rPr>
        <w:t xml:space="preserve">qui sont </w:t>
      </w:r>
      <w:r w:rsidRPr="00166F3E">
        <w:rPr>
          <w:rFonts w:ascii="Arial" w:hAnsi="Arial" w:cs="Arial"/>
          <w:sz w:val="20"/>
          <w:szCs w:val="20"/>
        </w:rPr>
        <w:t xml:space="preserve">protégés par le </w:t>
      </w:r>
      <w:r w:rsidRPr="003D4C9A">
        <w:rPr>
          <w:rFonts w:ascii="Arial" w:hAnsi="Arial" w:cs="Arial"/>
          <w:i/>
          <w:iCs/>
          <w:sz w:val="20"/>
          <w:szCs w:val="20"/>
        </w:rPr>
        <w:t>Code des droits</w:t>
      </w:r>
      <w:r w:rsidR="003D4C9A" w:rsidRPr="003D4C9A">
        <w:rPr>
          <w:rFonts w:ascii="Arial" w:hAnsi="Arial" w:cs="Arial"/>
          <w:i/>
          <w:iCs/>
          <w:sz w:val="20"/>
          <w:szCs w:val="20"/>
        </w:rPr>
        <w:t xml:space="preserve"> de la personne</w:t>
      </w:r>
      <w:r w:rsidR="003D4C9A">
        <w:rPr>
          <w:rFonts w:ascii="Arial" w:hAnsi="Arial" w:cs="Arial"/>
          <w:sz w:val="20"/>
          <w:szCs w:val="20"/>
        </w:rPr>
        <w:t>,</w:t>
      </w:r>
      <w:r w:rsidRPr="00166F3E">
        <w:rPr>
          <w:rFonts w:ascii="Arial" w:hAnsi="Arial" w:cs="Arial"/>
          <w:sz w:val="20"/>
          <w:szCs w:val="20"/>
        </w:rPr>
        <w:t xml:space="preserve"> </w:t>
      </w:r>
      <w:r w:rsidR="003D4C9A">
        <w:rPr>
          <w:rFonts w:ascii="Arial" w:hAnsi="Arial" w:cs="Arial"/>
          <w:sz w:val="20"/>
          <w:szCs w:val="20"/>
        </w:rPr>
        <w:t>notamment en raison de leur race ou d</w:t>
      </w:r>
      <w:r w:rsidR="0094613D">
        <w:rPr>
          <w:rFonts w:ascii="Arial" w:hAnsi="Arial" w:cs="Arial"/>
          <w:sz w:val="20"/>
          <w:szCs w:val="20"/>
        </w:rPr>
        <w:t>’</w:t>
      </w:r>
      <w:r w:rsidR="003D4C9A">
        <w:rPr>
          <w:rFonts w:ascii="Arial" w:hAnsi="Arial" w:cs="Arial"/>
          <w:sz w:val="20"/>
          <w:szCs w:val="20"/>
        </w:rPr>
        <w:t>un</w:t>
      </w:r>
      <w:r w:rsidR="00D95251">
        <w:rPr>
          <w:rFonts w:ascii="Arial" w:hAnsi="Arial" w:cs="Arial"/>
          <w:sz w:val="20"/>
          <w:szCs w:val="20"/>
        </w:rPr>
        <w:t xml:space="preserve">e incapacité, </w:t>
      </w:r>
      <w:r w:rsidRPr="00166F3E">
        <w:rPr>
          <w:rFonts w:ascii="Arial" w:hAnsi="Arial" w:cs="Arial"/>
          <w:sz w:val="20"/>
          <w:szCs w:val="20"/>
        </w:rPr>
        <w:t xml:space="preserve">et </w:t>
      </w:r>
      <w:r w:rsidR="003D4C9A">
        <w:rPr>
          <w:rFonts w:ascii="Arial" w:hAnsi="Arial" w:cs="Arial"/>
          <w:sz w:val="20"/>
          <w:szCs w:val="20"/>
        </w:rPr>
        <w:t xml:space="preserve">déterminer </w:t>
      </w:r>
      <w:r w:rsidRPr="00166F3E">
        <w:rPr>
          <w:rFonts w:ascii="Arial" w:hAnsi="Arial" w:cs="Arial"/>
          <w:sz w:val="20"/>
          <w:szCs w:val="20"/>
        </w:rPr>
        <w:t xml:space="preserve">si </w:t>
      </w:r>
      <w:r w:rsidR="003D4C9A">
        <w:rPr>
          <w:rFonts w:ascii="Arial" w:hAnsi="Arial" w:cs="Arial"/>
          <w:sz w:val="20"/>
          <w:szCs w:val="20"/>
        </w:rPr>
        <w:t xml:space="preserve">des </w:t>
      </w:r>
      <w:r w:rsidRPr="00166F3E">
        <w:rPr>
          <w:rFonts w:ascii="Arial" w:hAnsi="Arial" w:cs="Arial"/>
          <w:sz w:val="20"/>
          <w:szCs w:val="20"/>
        </w:rPr>
        <w:t>adaptation</w:t>
      </w:r>
      <w:r w:rsidR="003D4C9A">
        <w:rPr>
          <w:rFonts w:ascii="Arial" w:hAnsi="Arial" w:cs="Arial"/>
          <w:sz w:val="20"/>
          <w:szCs w:val="20"/>
        </w:rPr>
        <w:t>s</w:t>
      </w:r>
      <w:r w:rsidRPr="00166F3E">
        <w:rPr>
          <w:rFonts w:ascii="Arial" w:hAnsi="Arial" w:cs="Arial"/>
          <w:sz w:val="20"/>
          <w:szCs w:val="20"/>
        </w:rPr>
        <w:t xml:space="preserve"> </w:t>
      </w:r>
      <w:r w:rsidR="003D4C9A">
        <w:rPr>
          <w:rFonts w:ascii="Arial" w:hAnsi="Arial" w:cs="Arial"/>
          <w:sz w:val="20"/>
          <w:szCs w:val="20"/>
        </w:rPr>
        <w:t xml:space="preserve">sont </w:t>
      </w:r>
      <w:r w:rsidRPr="00166F3E">
        <w:rPr>
          <w:rFonts w:ascii="Arial" w:hAnsi="Arial" w:cs="Arial"/>
          <w:sz w:val="20"/>
          <w:szCs w:val="20"/>
        </w:rPr>
        <w:t>requise</w:t>
      </w:r>
      <w:r w:rsidR="003D4C9A">
        <w:rPr>
          <w:rFonts w:ascii="Arial" w:hAnsi="Arial" w:cs="Arial"/>
          <w:sz w:val="20"/>
          <w:szCs w:val="20"/>
        </w:rPr>
        <w:t>s ou non</w:t>
      </w:r>
      <w:r w:rsidRPr="00166F3E">
        <w:rPr>
          <w:rFonts w:ascii="Arial" w:hAnsi="Arial" w:cs="Arial"/>
          <w:sz w:val="20"/>
          <w:szCs w:val="20"/>
        </w:rPr>
        <w:t>.</w:t>
      </w:r>
    </w:p>
    <w:p w:rsidR="00BB2692" w:rsidRDefault="003D4C9A" w:rsidP="00D95251">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La présente </w:t>
      </w:r>
      <w:r w:rsidR="00BD3DCB" w:rsidRPr="00166F3E">
        <w:rPr>
          <w:rFonts w:ascii="Arial" w:hAnsi="Arial" w:cs="Arial"/>
          <w:sz w:val="20"/>
          <w:szCs w:val="20"/>
        </w:rPr>
        <w:t>politique autorise l</w:t>
      </w:r>
      <w:r w:rsidR="0094613D">
        <w:rPr>
          <w:rFonts w:ascii="Arial" w:hAnsi="Arial" w:cs="Arial"/>
          <w:sz w:val="20"/>
          <w:szCs w:val="20"/>
        </w:rPr>
        <w:t>’</w:t>
      </w:r>
      <w:r>
        <w:rPr>
          <w:rFonts w:ascii="Arial" w:hAnsi="Arial" w:cs="Arial"/>
          <w:sz w:val="20"/>
          <w:szCs w:val="20"/>
        </w:rPr>
        <w:t xml:space="preserve">établissement </w:t>
      </w:r>
      <w:r w:rsidR="00BD3DCB" w:rsidRPr="00166F3E">
        <w:rPr>
          <w:rFonts w:ascii="Arial" w:hAnsi="Arial" w:cs="Arial"/>
          <w:sz w:val="20"/>
          <w:szCs w:val="20"/>
        </w:rPr>
        <w:t xml:space="preserve">de </w:t>
      </w:r>
      <w:r w:rsidR="00B02BBC">
        <w:rPr>
          <w:rFonts w:ascii="Arial" w:hAnsi="Arial" w:cs="Arial"/>
          <w:sz w:val="20"/>
          <w:szCs w:val="20"/>
        </w:rPr>
        <w:t>directives administratives</w:t>
      </w:r>
      <w:r w:rsidR="00BD3DCB" w:rsidRPr="00166F3E">
        <w:rPr>
          <w:rFonts w:ascii="Arial" w:hAnsi="Arial" w:cs="Arial"/>
          <w:sz w:val="20"/>
          <w:szCs w:val="20"/>
        </w:rPr>
        <w:t xml:space="preserve"> </w:t>
      </w:r>
      <w:r w:rsidR="00E91D6B">
        <w:rPr>
          <w:rFonts w:ascii="Arial" w:hAnsi="Arial" w:cs="Arial"/>
          <w:sz w:val="20"/>
          <w:szCs w:val="20"/>
        </w:rPr>
        <w:t>pour sa</w:t>
      </w:r>
      <w:r w:rsidR="00BD3DCB" w:rsidRPr="00166F3E">
        <w:rPr>
          <w:rFonts w:ascii="Arial" w:hAnsi="Arial" w:cs="Arial"/>
          <w:sz w:val="20"/>
          <w:szCs w:val="20"/>
        </w:rPr>
        <w:t xml:space="preserve"> mise en œuvre </w:t>
      </w:r>
      <w:r w:rsidR="00FC2460">
        <w:rPr>
          <w:rFonts w:ascii="Arial" w:hAnsi="Arial" w:cs="Arial"/>
          <w:sz w:val="20"/>
          <w:szCs w:val="20"/>
        </w:rPr>
        <w:t>qui peuvent inclure, à titre d</w:t>
      </w:r>
      <w:r w:rsidR="0094613D">
        <w:rPr>
          <w:rFonts w:ascii="Arial" w:hAnsi="Arial" w:cs="Arial"/>
          <w:sz w:val="20"/>
          <w:szCs w:val="20"/>
        </w:rPr>
        <w:t>’</w:t>
      </w:r>
      <w:r w:rsidR="00FC2460">
        <w:rPr>
          <w:rFonts w:ascii="Arial" w:hAnsi="Arial" w:cs="Arial"/>
          <w:sz w:val="20"/>
          <w:szCs w:val="20"/>
        </w:rPr>
        <w:t xml:space="preserve">énoncés de politique, des exigences figurant dans des </w:t>
      </w:r>
      <w:r w:rsidR="004219D7">
        <w:rPr>
          <w:rFonts w:ascii="Arial" w:hAnsi="Arial" w:cs="Arial"/>
          <w:sz w:val="20"/>
          <w:szCs w:val="20"/>
        </w:rPr>
        <w:t>notes Politique/Programme</w:t>
      </w:r>
      <w:r w:rsidR="00D95251">
        <w:rPr>
          <w:rFonts w:ascii="Arial" w:hAnsi="Arial" w:cs="Arial"/>
          <w:sz w:val="20"/>
          <w:szCs w:val="20"/>
        </w:rPr>
        <w:t>s</w:t>
      </w:r>
      <w:r w:rsidR="004219D7">
        <w:rPr>
          <w:rFonts w:ascii="Arial" w:hAnsi="Arial" w:cs="Arial"/>
          <w:sz w:val="20"/>
          <w:szCs w:val="20"/>
        </w:rPr>
        <w:t xml:space="preserve"> </w:t>
      </w:r>
      <w:r w:rsidR="00FC2460">
        <w:rPr>
          <w:rFonts w:ascii="Arial" w:hAnsi="Arial" w:cs="Arial"/>
          <w:sz w:val="20"/>
          <w:szCs w:val="20"/>
        </w:rPr>
        <w:t xml:space="preserve">du </w:t>
      </w:r>
      <w:r w:rsidR="00BD3DCB" w:rsidRPr="00166F3E">
        <w:rPr>
          <w:rFonts w:ascii="Arial" w:hAnsi="Arial" w:cs="Arial"/>
          <w:sz w:val="20"/>
          <w:szCs w:val="20"/>
        </w:rPr>
        <w:t>ministère de l</w:t>
      </w:r>
      <w:r w:rsidR="0094613D">
        <w:rPr>
          <w:rFonts w:ascii="Arial" w:hAnsi="Arial" w:cs="Arial"/>
          <w:sz w:val="20"/>
          <w:szCs w:val="20"/>
        </w:rPr>
        <w:t>’</w:t>
      </w:r>
      <w:r w:rsidR="00FC2460">
        <w:rPr>
          <w:rFonts w:ascii="Arial" w:hAnsi="Arial" w:cs="Arial"/>
          <w:sz w:val="20"/>
          <w:szCs w:val="20"/>
        </w:rPr>
        <w:t>É</w:t>
      </w:r>
      <w:r w:rsidR="00BD3DCB" w:rsidRPr="00166F3E">
        <w:rPr>
          <w:rFonts w:ascii="Arial" w:hAnsi="Arial" w:cs="Arial"/>
          <w:sz w:val="20"/>
          <w:szCs w:val="20"/>
        </w:rPr>
        <w:t>ducation</w:t>
      </w:r>
      <w:r w:rsidR="00FC2460">
        <w:rPr>
          <w:rFonts w:ascii="Arial" w:hAnsi="Arial" w:cs="Arial"/>
          <w:sz w:val="20"/>
          <w:szCs w:val="20"/>
        </w:rPr>
        <w:t>.</w:t>
      </w:r>
      <w:r w:rsidR="00BD3DCB" w:rsidRPr="00166F3E">
        <w:rPr>
          <w:rFonts w:ascii="Arial" w:hAnsi="Arial" w:cs="Arial"/>
          <w:sz w:val="20"/>
          <w:szCs w:val="20"/>
        </w:rPr>
        <w:t xml:space="preserve"> </w:t>
      </w:r>
      <w:r w:rsidR="00FC2460">
        <w:rPr>
          <w:rFonts w:ascii="Arial" w:hAnsi="Arial" w:cs="Arial"/>
          <w:sz w:val="20"/>
          <w:szCs w:val="20"/>
        </w:rPr>
        <w:t xml:space="preserve">Ces </w:t>
      </w:r>
      <w:r w:rsidR="00B02BBC">
        <w:rPr>
          <w:rFonts w:ascii="Arial" w:hAnsi="Arial" w:cs="Arial"/>
          <w:sz w:val="20"/>
          <w:szCs w:val="20"/>
        </w:rPr>
        <w:t xml:space="preserve">directives administratives </w:t>
      </w:r>
      <w:r w:rsidR="00A83372">
        <w:rPr>
          <w:rFonts w:ascii="Arial" w:hAnsi="Arial" w:cs="Arial"/>
          <w:sz w:val="20"/>
          <w:szCs w:val="20"/>
        </w:rPr>
        <w:t xml:space="preserve">sont </w:t>
      </w:r>
      <w:r w:rsidR="00FC2460">
        <w:rPr>
          <w:rFonts w:ascii="Arial" w:hAnsi="Arial" w:cs="Arial"/>
          <w:sz w:val="20"/>
          <w:szCs w:val="20"/>
        </w:rPr>
        <w:t xml:space="preserve">alors considérées comme des lignes directrices en vertu de </w:t>
      </w:r>
      <w:r w:rsidR="00BD3DCB" w:rsidRPr="00166F3E">
        <w:rPr>
          <w:rFonts w:ascii="Arial" w:hAnsi="Arial" w:cs="Arial"/>
          <w:sz w:val="20"/>
          <w:szCs w:val="20"/>
        </w:rPr>
        <w:t xml:space="preserve">la </w:t>
      </w:r>
      <w:r w:rsidR="00BD3DCB" w:rsidRPr="00FC2460">
        <w:rPr>
          <w:rFonts w:ascii="Arial" w:hAnsi="Arial" w:cs="Arial"/>
          <w:i/>
          <w:iCs/>
          <w:sz w:val="20"/>
          <w:szCs w:val="20"/>
        </w:rPr>
        <w:t>Loi sur l</w:t>
      </w:r>
      <w:r w:rsidR="0094613D">
        <w:rPr>
          <w:rFonts w:ascii="Arial" w:hAnsi="Arial" w:cs="Arial"/>
          <w:i/>
          <w:iCs/>
          <w:sz w:val="20"/>
          <w:szCs w:val="20"/>
        </w:rPr>
        <w:t>’</w:t>
      </w:r>
      <w:r w:rsidR="00BD3DCB" w:rsidRPr="00FC2460">
        <w:rPr>
          <w:rFonts w:ascii="Arial" w:hAnsi="Arial" w:cs="Arial"/>
          <w:i/>
          <w:iCs/>
          <w:sz w:val="20"/>
          <w:szCs w:val="20"/>
        </w:rPr>
        <w:t>éducation</w:t>
      </w:r>
      <w:r w:rsidR="00BD3DCB" w:rsidRPr="00166F3E">
        <w:rPr>
          <w:rFonts w:ascii="Arial" w:hAnsi="Arial" w:cs="Arial"/>
          <w:sz w:val="20"/>
          <w:szCs w:val="20"/>
        </w:rPr>
        <w:t xml:space="preserve"> et</w:t>
      </w:r>
      <w:r w:rsidR="00A83372">
        <w:rPr>
          <w:rFonts w:ascii="Arial" w:hAnsi="Arial" w:cs="Arial"/>
          <w:sz w:val="20"/>
          <w:szCs w:val="20"/>
        </w:rPr>
        <w:t>, avec l</w:t>
      </w:r>
      <w:r w:rsidR="00BD3DCB" w:rsidRPr="00166F3E">
        <w:rPr>
          <w:rFonts w:ascii="Arial" w:hAnsi="Arial" w:cs="Arial"/>
          <w:sz w:val="20"/>
          <w:szCs w:val="20"/>
        </w:rPr>
        <w:t xml:space="preserve">es autres </w:t>
      </w:r>
      <w:r w:rsidR="00A83372">
        <w:rPr>
          <w:rFonts w:ascii="Arial" w:hAnsi="Arial" w:cs="Arial"/>
          <w:sz w:val="20"/>
          <w:szCs w:val="20"/>
        </w:rPr>
        <w:t>documents pertinents ou connexes du M</w:t>
      </w:r>
      <w:r w:rsidR="00BD3DCB" w:rsidRPr="00166F3E">
        <w:rPr>
          <w:rFonts w:ascii="Arial" w:hAnsi="Arial" w:cs="Arial"/>
          <w:sz w:val="20"/>
          <w:szCs w:val="20"/>
        </w:rPr>
        <w:t>inistère</w:t>
      </w:r>
      <w:r w:rsidR="00A83372">
        <w:rPr>
          <w:rFonts w:ascii="Arial" w:hAnsi="Arial" w:cs="Arial"/>
          <w:sz w:val="20"/>
          <w:szCs w:val="20"/>
        </w:rPr>
        <w:t>, elles suffi</w:t>
      </w:r>
      <w:r w:rsidR="001648BF">
        <w:rPr>
          <w:rFonts w:ascii="Arial" w:hAnsi="Arial" w:cs="Arial"/>
          <w:sz w:val="20"/>
          <w:szCs w:val="20"/>
        </w:rPr>
        <w:t>se</w:t>
      </w:r>
      <w:r w:rsidR="00A83372">
        <w:rPr>
          <w:rFonts w:ascii="Arial" w:hAnsi="Arial" w:cs="Arial"/>
          <w:sz w:val="20"/>
          <w:szCs w:val="20"/>
        </w:rPr>
        <w:t>nt à la mise en œuvre de</w:t>
      </w:r>
      <w:r w:rsidR="004219D7">
        <w:rPr>
          <w:rFonts w:ascii="Arial" w:hAnsi="Arial" w:cs="Arial"/>
          <w:sz w:val="20"/>
          <w:szCs w:val="20"/>
        </w:rPr>
        <w:t>s</w:t>
      </w:r>
      <w:r w:rsidR="00A83372">
        <w:rPr>
          <w:rFonts w:ascii="Arial" w:hAnsi="Arial" w:cs="Arial"/>
          <w:sz w:val="20"/>
          <w:szCs w:val="20"/>
        </w:rPr>
        <w:t xml:space="preserve"> exigences</w:t>
      </w:r>
      <w:r w:rsidR="004219D7">
        <w:rPr>
          <w:rFonts w:ascii="Arial" w:hAnsi="Arial" w:cs="Arial"/>
          <w:sz w:val="20"/>
          <w:szCs w:val="20"/>
        </w:rPr>
        <w:t xml:space="preserve"> en question</w:t>
      </w:r>
      <w:r w:rsidR="00A83372">
        <w:rPr>
          <w:rFonts w:ascii="Arial" w:hAnsi="Arial" w:cs="Arial"/>
          <w:sz w:val="20"/>
          <w:szCs w:val="20"/>
        </w:rPr>
        <w:t>.</w:t>
      </w:r>
    </w:p>
    <w:p w:rsidR="00BB2692" w:rsidRDefault="0093564E" w:rsidP="0039130F">
      <w:pPr>
        <w:pStyle w:val="NormalWeb"/>
        <w:spacing w:before="0" w:beforeAutospacing="0" w:after="120" w:afterAutospacing="0" w:line="240" w:lineRule="exact"/>
      </w:pPr>
      <w:r w:rsidRPr="00166F3E">
        <w:rPr>
          <w:rFonts w:ascii="Arial" w:hAnsi="Arial" w:cs="Arial"/>
          <w:b/>
          <w:bCs/>
          <w:sz w:val="20"/>
          <w:szCs w:val="20"/>
          <w:u w:val="single"/>
        </w:rPr>
        <w:t>Discipline progressive</w:t>
      </w:r>
    </w:p>
    <w:p w:rsidR="00BB2692" w:rsidRDefault="0093564E" w:rsidP="00D95251">
      <w:pPr>
        <w:pStyle w:val="NormalWeb"/>
        <w:spacing w:before="0" w:beforeAutospacing="0" w:after="240" w:afterAutospacing="0" w:line="240" w:lineRule="exact"/>
      </w:pPr>
      <w:r w:rsidRPr="00166F3E">
        <w:rPr>
          <w:rFonts w:ascii="Arial" w:hAnsi="Arial" w:cs="Arial"/>
          <w:sz w:val="20"/>
          <w:szCs w:val="20"/>
        </w:rPr>
        <w:t>L</w:t>
      </w:r>
      <w:r w:rsidR="0094613D">
        <w:rPr>
          <w:rFonts w:ascii="Arial" w:hAnsi="Arial" w:cs="Arial"/>
          <w:sz w:val="20"/>
          <w:szCs w:val="20"/>
        </w:rPr>
        <w:t>’</w:t>
      </w:r>
      <w:r w:rsidRPr="00166F3E">
        <w:rPr>
          <w:rFonts w:ascii="Arial" w:hAnsi="Arial" w:cs="Arial"/>
          <w:sz w:val="20"/>
          <w:szCs w:val="20"/>
        </w:rPr>
        <w:t xml:space="preserve">objectif de </w:t>
      </w:r>
      <w:r w:rsidR="00A83372">
        <w:rPr>
          <w:rFonts w:ascii="Arial" w:hAnsi="Arial" w:cs="Arial"/>
          <w:sz w:val="20"/>
          <w:szCs w:val="20"/>
        </w:rPr>
        <w:t xml:space="preserve">la présente </w:t>
      </w:r>
      <w:r w:rsidRPr="00166F3E">
        <w:rPr>
          <w:rFonts w:ascii="Arial" w:hAnsi="Arial" w:cs="Arial"/>
          <w:sz w:val="20"/>
          <w:szCs w:val="20"/>
        </w:rPr>
        <w:t>politique</w:t>
      </w:r>
      <w:r w:rsidR="00A83372">
        <w:rPr>
          <w:rFonts w:ascii="Arial" w:hAnsi="Arial" w:cs="Arial"/>
          <w:sz w:val="20"/>
          <w:szCs w:val="20"/>
        </w:rPr>
        <w:t xml:space="preserve"> sur la discipline progressive est de favoriser un milieu d</w:t>
      </w:r>
      <w:r w:rsidR="0094613D">
        <w:rPr>
          <w:rFonts w:ascii="Arial" w:hAnsi="Arial" w:cs="Arial"/>
          <w:sz w:val="20"/>
          <w:szCs w:val="20"/>
        </w:rPr>
        <w:t>’</w:t>
      </w:r>
      <w:r w:rsidRPr="00166F3E">
        <w:rPr>
          <w:rFonts w:ascii="Arial" w:hAnsi="Arial" w:cs="Arial"/>
          <w:sz w:val="20"/>
          <w:szCs w:val="20"/>
        </w:rPr>
        <w:t>apprentissage et d</w:t>
      </w:r>
      <w:r w:rsidR="0094613D">
        <w:rPr>
          <w:rFonts w:ascii="Arial" w:hAnsi="Arial" w:cs="Arial"/>
          <w:sz w:val="20"/>
          <w:szCs w:val="20"/>
        </w:rPr>
        <w:t>’</w:t>
      </w:r>
      <w:r w:rsidRPr="00166F3E">
        <w:rPr>
          <w:rFonts w:ascii="Arial" w:hAnsi="Arial" w:cs="Arial"/>
          <w:sz w:val="20"/>
          <w:szCs w:val="20"/>
        </w:rPr>
        <w:t>enseignement sûr dans lequel chaque élève p</w:t>
      </w:r>
      <w:r w:rsidR="00A50CFB">
        <w:rPr>
          <w:rFonts w:ascii="Arial" w:hAnsi="Arial" w:cs="Arial"/>
          <w:sz w:val="20"/>
          <w:szCs w:val="20"/>
        </w:rPr>
        <w:t xml:space="preserve">eut réaliser </w:t>
      </w:r>
      <w:r w:rsidRPr="00166F3E">
        <w:rPr>
          <w:rFonts w:ascii="Arial" w:hAnsi="Arial" w:cs="Arial"/>
          <w:sz w:val="20"/>
          <w:szCs w:val="20"/>
        </w:rPr>
        <w:t xml:space="preserve">son plein potentiel. </w:t>
      </w:r>
      <w:r w:rsidR="00A50CFB">
        <w:rPr>
          <w:rFonts w:ascii="Arial" w:hAnsi="Arial" w:cs="Arial"/>
          <w:sz w:val="20"/>
          <w:szCs w:val="20"/>
        </w:rPr>
        <w:t xml:space="preserve">Les écoles doivent prendre systématiquement </w:t>
      </w:r>
      <w:r w:rsidR="00A50CFB" w:rsidRPr="00A50CFB">
        <w:rPr>
          <w:rFonts w:ascii="Arial" w:hAnsi="Arial" w:cs="Arial"/>
          <w:sz w:val="20"/>
          <w:szCs w:val="20"/>
        </w:rPr>
        <w:t>des mesures appropriées</w:t>
      </w:r>
      <w:r w:rsidR="00A50CFB">
        <w:rPr>
          <w:rFonts w:ascii="Arial" w:hAnsi="Arial" w:cs="Arial"/>
          <w:sz w:val="20"/>
          <w:szCs w:val="20"/>
        </w:rPr>
        <w:t xml:space="preserve"> en cas de comportement</w:t>
      </w:r>
      <w:r w:rsidR="0039130F">
        <w:rPr>
          <w:rFonts w:ascii="Arial" w:hAnsi="Arial" w:cs="Arial"/>
          <w:sz w:val="20"/>
          <w:szCs w:val="20"/>
        </w:rPr>
        <w:t>s</w:t>
      </w:r>
      <w:r w:rsidR="00A50CFB">
        <w:rPr>
          <w:rFonts w:ascii="Arial" w:hAnsi="Arial" w:cs="Arial"/>
          <w:sz w:val="20"/>
          <w:szCs w:val="20"/>
        </w:rPr>
        <w:t xml:space="preserve"> </w:t>
      </w:r>
      <w:r w:rsidR="00A50CFB" w:rsidRPr="00A50CFB">
        <w:rPr>
          <w:rFonts w:ascii="Arial" w:hAnsi="Arial" w:cs="Arial"/>
          <w:sz w:val="20"/>
          <w:szCs w:val="20"/>
        </w:rPr>
        <w:t>contraire</w:t>
      </w:r>
      <w:r w:rsidR="0039130F">
        <w:rPr>
          <w:rFonts w:ascii="Arial" w:hAnsi="Arial" w:cs="Arial"/>
          <w:sz w:val="20"/>
          <w:szCs w:val="20"/>
        </w:rPr>
        <w:t>s</w:t>
      </w:r>
      <w:r w:rsidR="00A50CFB" w:rsidRPr="00A50CFB">
        <w:rPr>
          <w:rFonts w:ascii="Arial" w:hAnsi="Arial" w:cs="Arial"/>
          <w:sz w:val="20"/>
          <w:szCs w:val="20"/>
        </w:rPr>
        <w:t xml:space="preserve"> </w:t>
      </w:r>
      <w:r w:rsidR="00A50CFB">
        <w:rPr>
          <w:rFonts w:ascii="Arial" w:hAnsi="Arial" w:cs="Arial"/>
          <w:sz w:val="20"/>
          <w:szCs w:val="20"/>
        </w:rPr>
        <w:t xml:space="preserve">à leur code de conduite et à ceux du </w:t>
      </w:r>
      <w:r w:rsidR="00E91D6B">
        <w:rPr>
          <w:rFonts w:ascii="Arial" w:hAnsi="Arial" w:cs="Arial"/>
          <w:sz w:val="20"/>
          <w:szCs w:val="20"/>
        </w:rPr>
        <w:t>Conseil</w:t>
      </w:r>
      <w:r w:rsidR="00A50CFB">
        <w:rPr>
          <w:rFonts w:ascii="Arial" w:hAnsi="Arial" w:cs="Arial"/>
          <w:sz w:val="20"/>
          <w:szCs w:val="20"/>
        </w:rPr>
        <w:t xml:space="preserve"> et </w:t>
      </w:r>
      <w:r w:rsidR="00A50CFB" w:rsidRPr="00A50CFB">
        <w:rPr>
          <w:rFonts w:ascii="Arial" w:hAnsi="Arial" w:cs="Arial"/>
          <w:sz w:val="20"/>
          <w:szCs w:val="20"/>
        </w:rPr>
        <w:t>de la province</w:t>
      </w:r>
      <w:r w:rsidR="004219D7">
        <w:rPr>
          <w:rFonts w:ascii="Arial" w:hAnsi="Arial" w:cs="Arial"/>
          <w:sz w:val="20"/>
          <w:szCs w:val="20"/>
        </w:rPr>
        <w:t xml:space="preserve">; cela </w:t>
      </w:r>
      <w:r w:rsidR="00A50CFB">
        <w:rPr>
          <w:rFonts w:ascii="Arial" w:hAnsi="Arial" w:cs="Arial"/>
          <w:sz w:val="20"/>
          <w:szCs w:val="20"/>
        </w:rPr>
        <w:t>comprend notamment</w:t>
      </w:r>
      <w:r w:rsidR="0039130F">
        <w:rPr>
          <w:rFonts w:ascii="Arial" w:hAnsi="Arial" w:cs="Arial"/>
          <w:sz w:val="20"/>
          <w:szCs w:val="20"/>
        </w:rPr>
        <w:t xml:space="preserve"> les </w:t>
      </w:r>
      <w:r w:rsidR="0039130F" w:rsidRPr="00A50CFB">
        <w:rPr>
          <w:rFonts w:ascii="Arial" w:hAnsi="Arial" w:cs="Arial"/>
          <w:sz w:val="20"/>
          <w:szCs w:val="20"/>
        </w:rPr>
        <w:t>comportements sexuels inappropriés</w:t>
      </w:r>
      <w:r w:rsidR="0039130F">
        <w:rPr>
          <w:rFonts w:ascii="Arial" w:hAnsi="Arial" w:cs="Arial"/>
          <w:sz w:val="20"/>
          <w:szCs w:val="20"/>
        </w:rPr>
        <w:t>,</w:t>
      </w:r>
      <w:r w:rsidR="00A50CFB">
        <w:rPr>
          <w:rFonts w:ascii="Arial" w:hAnsi="Arial" w:cs="Arial"/>
          <w:sz w:val="20"/>
          <w:szCs w:val="20"/>
        </w:rPr>
        <w:t xml:space="preserve"> </w:t>
      </w:r>
      <w:r w:rsidR="0039130F" w:rsidRPr="00166F3E">
        <w:rPr>
          <w:rFonts w:ascii="Arial" w:hAnsi="Arial" w:cs="Arial"/>
          <w:sz w:val="20"/>
          <w:szCs w:val="20"/>
        </w:rPr>
        <w:t>la violence sexiste</w:t>
      </w:r>
      <w:r w:rsidR="0039130F">
        <w:rPr>
          <w:rFonts w:ascii="Arial" w:hAnsi="Arial" w:cs="Arial"/>
          <w:sz w:val="20"/>
          <w:szCs w:val="20"/>
        </w:rPr>
        <w:t>,</w:t>
      </w:r>
      <w:r w:rsidR="0039130F" w:rsidRPr="00166F3E">
        <w:rPr>
          <w:rFonts w:ascii="Arial" w:hAnsi="Arial" w:cs="Arial"/>
          <w:sz w:val="20"/>
          <w:szCs w:val="20"/>
        </w:rPr>
        <w:t xml:space="preserve"> </w:t>
      </w:r>
      <w:r w:rsidR="00A50CFB" w:rsidRPr="00166F3E">
        <w:rPr>
          <w:rFonts w:ascii="Arial" w:hAnsi="Arial" w:cs="Arial"/>
          <w:sz w:val="20"/>
          <w:szCs w:val="20"/>
        </w:rPr>
        <w:t>l</w:t>
      </w:r>
      <w:r w:rsidR="0094613D">
        <w:rPr>
          <w:rFonts w:ascii="Arial" w:hAnsi="Arial" w:cs="Arial"/>
          <w:sz w:val="20"/>
          <w:szCs w:val="20"/>
        </w:rPr>
        <w:t>’</w:t>
      </w:r>
      <w:r w:rsidR="00A50CFB" w:rsidRPr="00166F3E">
        <w:rPr>
          <w:rFonts w:ascii="Arial" w:hAnsi="Arial" w:cs="Arial"/>
          <w:sz w:val="20"/>
          <w:szCs w:val="20"/>
        </w:rPr>
        <w:t>homophobie</w:t>
      </w:r>
      <w:r w:rsidR="0039130F">
        <w:rPr>
          <w:rFonts w:ascii="Arial" w:hAnsi="Arial" w:cs="Arial"/>
          <w:sz w:val="20"/>
          <w:szCs w:val="20"/>
        </w:rPr>
        <w:t xml:space="preserve"> et</w:t>
      </w:r>
      <w:r w:rsidR="00A50CFB" w:rsidRPr="00166F3E">
        <w:rPr>
          <w:rFonts w:ascii="Arial" w:hAnsi="Arial" w:cs="Arial"/>
          <w:sz w:val="20"/>
          <w:szCs w:val="20"/>
        </w:rPr>
        <w:t xml:space="preserve"> le harcèlement</w:t>
      </w:r>
      <w:r w:rsidR="0039130F">
        <w:rPr>
          <w:rFonts w:ascii="Arial" w:hAnsi="Arial" w:cs="Arial"/>
          <w:sz w:val="20"/>
          <w:szCs w:val="20"/>
        </w:rPr>
        <w:t>,</w:t>
      </w:r>
      <w:r w:rsidR="00A50CFB">
        <w:rPr>
          <w:rFonts w:ascii="Arial" w:hAnsi="Arial" w:cs="Arial"/>
          <w:sz w:val="20"/>
          <w:szCs w:val="20"/>
        </w:rPr>
        <w:t xml:space="preserve"> qu</w:t>
      </w:r>
      <w:r w:rsidR="0094613D">
        <w:rPr>
          <w:rFonts w:ascii="Arial" w:hAnsi="Arial" w:cs="Arial"/>
          <w:sz w:val="20"/>
          <w:szCs w:val="20"/>
        </w:rPr>
        <w:t>’</w:t>
      </w:r>
      <w:r w:rsidR="00A50CFB">
        <w:rPr>
          <w:rFonts w:ascii="Arial" w:hAnsi="Arial" w:cs="Arial"/>
          <w:sz w:val="20"/>
          <w:szCs w:val="20"/>
        </w:rPr>
        <w:t>il soit fondé sur le sexe, l</w:t>
      </w:r>
      <w:r w:rsidR="0094613D">
        <w:rPr>
          <w:rFonts w:ascii="Arial" w:hAnsi="Arial" w:cs="Arial"/>
          <w:sz w:val="20"/>
          <w:szCs w:val="20"/>
        </w:rPr>
        <w:t>’</w:t>
      </w:r>
      <w:r w:rsidR="00A50CFB">
        <w:rPr>
          <w:rFonts w:ascii="Arial" w:hAnsi="Arial" w:cs="Arial"/>
          <w:sz w:val="20"/>
          <w:szCs w:val="20"/>
        </w:rPr>
        <w:t>identité de genre, l</w:t>
      </w:r>
      <w:r w:rsidR="0094613D">
        <w:rPr>
          <w:rFonts w:ascii="Arial" w:hAnsi="Arial" w:cs="Arial"/>
          <w:sz w:val="20"/>
          <w:szCs w:val="20"/>
        </w:rPr>
        <w:t>’</w:t>
      </w:r>
      <w:r w:rsidR="00A50CFB">
        <w:rPr>
          <w:rFonts w:ascii="Arial" w:hAnsi="Arial" w:cs="Arial"/>
          <w:sz w:val="20"/>
          <w:szCs w:val="20"/>
        </w:rPr>
        <w:t xml:space="preserve">orientation sexuelle, </w:t>
      </w:r>
      <w:r w:rsidR="00A50CFB" w:rsidRPr="00B83EA4">
        <w:rPr>
          <w:rFonts w:ascii="Arial" w:hAnsi="Arial" w:cs="Arial"/>
          <w:sz w:val="20"/>
          <w:szCs w:val="20"/>
        </w:rPr>
        <w:t>la race, la couleur, l</w:t>
      </w:r>
      <w:r w:rsidR="0094613D">
        <w:rPr>
          <w:rFonts w:ascii="Arial" w:hAnsi="Arial" w:cs="Arial"/>
          <w:sz w:val="20"/>
          <w:szCs w:val="20"/>
        </w:rPr>
        <w:t>’</w:t>
      </w:r>
      <w:r w:rsidR="00A50CFB" w:rsidRPr="00B83EA4">
        <w:rPr>
          <w:rFonts w:ascii="Arial" w:hAnsi="Arial" w:cs="Arial"/>
          <w:sz w:val="20"/>
          <w:szCs w:val="20"/>
        </w:rPr>
        <w:t>origine ethnique, la culture, la citoyenneté, l</w:t>
      </w:r>
      <w:r w:rsidR="0094613D">
        <w:rPr>
          <w:rFonts w:ascii="Arial" w:hAnsi="Arial" w:cs="Arial"/>
          <w:sz w:val="20"/>
          <w:szCs w:val="20"/>
        </w:rPr>
        <w:t>’</w:t>
      </w:r>
      <w:r w:rsidR="00A50CFB" w:rsidRPr="00B83EA4">
        <w:rPr>
          <w:rFonts w:ascii="Arial" w:hAnsi="Arial" w:cs="Arial"/>
          <w:sz w:val="20"/>
          <w:szCs w:val="20"/>
        </w:rPr>
        <w:t xml:space="preserve">ascendance, </w:t>
      </w:r>
      <w:r w:rsidR="0039130F">
        <w:rPr>
          <w:rFonts w:ascii="Arial" w:hAnsi="Arial" w:cs="Arial"/>
          <w:sz w:val="20"/>
          <w:szCs w:val="20"/>
        </w:rPr>
        <w:t>le lieu d</w:t>
      </w:r>
      <w:r w:rsidR="0094613D">
        <w:rPr>
          <w:rFonts w:ascii="Arial" w:hAnsi="Arial" w:cs="Arial"/>
          <w:sz w:val="20"/>
          <w:szCs w:val="20"/>
        </w:rPr>
        <w:t>’</w:t>
      </w:r>
      <w:r w:rsidR="0039130F">
        <w:rPr>
          <w:rFonts w:ascii="Arial" w:hAnsi="Arial" w:cs="Arial"/>
          <w:sz w:val="20"/>
          <w:szCs w:val="20"/>
        </w:rPr>
        <w:t xml:space="preserve">origine, </w:t>
      </w:r>
      <w:r w:rsidR="00A50CFB" w:rsidRPr="00B83EA4">
        <w:rPr>
          <w:rFonts w:ascii="Arial" w:hAnsi="Arial" w:cs="Arial"/>
          <w:sz w:val="20"/>
          <w:szCs w:val="20"/>
        </w:rPr>
        <w:t>la religion, la croyance, l</w:t>
      </w:r>
      <w:r w:rsidR="0094613D">
        <w:rPr>
          <w:rFonts w:ascii="Arial" w:hAnsi="Arial" w:cs="Arial"/>
          <w:sz w:val="20"/>
          <w:szCs w:val="20"/>
        </w:rPr>
        <w:t>’</w:t>
      </w:r>
      <w:r w:rsidR="00A50CFB" w:rsidRPr="00B83EA4">
        <w:rPr>
          <w:rFonts w:ascii="Arial" w:hAnsi="Arial" w:cs="Arial"/>
          <w:sz w:val="20"/>
          <w:szCs w:val="20"/>
        </w:rPr>
        <w:t xml:space="preserve">état familial, </w:t>
      </w:r>
      <w:r w:rsidR="00A50CFB">
        <w:rPr>
          <w:rFonts w:ascii="Arial" w:hAnsi="Arial" w:cs="Arial"/>
          <w:sz w:val="20"/>
          <w:szCs w:val="20"/>
        </w:rPr>
        <w:t>la situation</w:t>
      </w:r>
      <w:r w:rsidR="00A50CFB" w:rsidRPr="00B83EA4">
        <w:rPr>
          <w:rFonts w:ascii="Arial" w:hAnsi="Arial" w:cs="Arial"/>
          <w:sz w:val="20"/>
          <w:szCs w:val="20"/>
        </w:rPr>
        <w:t xml:space="preserve"> socioéconomique, un</w:t>
      </w:r>
      <w:r w:rsidR="00D95251">
        <w:rPr>
          <w:rFonts w:ascii="Arial" w:hAnsi="Arial" w:cs="Arial"/>
          <w:sz w:val="20"/>
          <w:szCs w:val="20"/>
        </w:rPr>
        <w:t xml:space="preserve">e incapacité, </w:t>
      </w:r>
      <w:r w:rsidR="00A50CFB" w:rsidRPr="00B83EA4">
        <w:rPr>
          <w:rFonts w:ascii="Arial" w:hAnsi="Arial" w:cs="Arial"/>
          <w:sz w:val="20"/>
          <w:szCs w:val="20"/>
        </w:rPr>
        <w:t>tout</w:t>
      </w:r>
      <w:r w:rsidR="00D95251">
        <w:rPr>
          <w:rFonts w:ascii="Arial" w:hAnsi="Arial" w:cs="Arial"/>
          <w:sz w:val="20"/>
          <w:szCs w:val="20"/>
        </w:rPr>
        <w:t>e</w:t>
      </w:r>
      <w:r w:rsidR="00A50CFB" w:rsidRPr="00166F3E">
        <w:rPr>
          <w:rFonts w:ascii="Arial" w:hAnsi="Arial" w:cs="Arial"/>
          <w:sz w:val="20"/>
          <w:szCs w:val="20"/>
        </w:rPr>
        <w:t xml:space="preserve"> autre caract</w:t>
      </w:r>
      <w:r w:rsidR="00D95251">
        <w:rPr>
          <w:rFonts w:ascii="Arial" w:hAnsi="Arial" w:cs="Arial"/>
          <w:sz w:val="20"/>
          <w:szCs w:val="20"/>
        </w:rPr>
        <w:t xml:space="preserve">éristique </w:t>
      </w:r>
      <w:r w:rsidR="00A50CFB" w:rsidRPr="00166F3E">
        <w:rPr>
          <w:rFonts w:ascii="Arial" w:hAnsi="Arial" w:cs="Arial"/>
          <w:sz w:val="20"/>
          <w:szCs w:val="20"/>
        </w:rPr>
        <w:t xml:space="preserve">immuable ou </w:t>
      </w:r>
      <w:r w:rsidR="00A50CFB">
        <w:rPr>
          <w:rFonts w:ascii="Arial" w:hAnsi="Arial" w:cs="Arial"/>
          <w:sz w:val="20"/>
          <w:szCs w:val="20"/>
        </w:rPr>
        <w:t xml:space="preserve">tout autre </w:t>
      </w:r>
      <w:r w:rsidR="00A50CFB" w:rsidRPr="00166F3E">
        <w:rPr>
          <w:rFonts w:ascii="Arial" w:hAnsi="Arial" w:cs="Arial"/>
          <w:sz w:val="20"/>
          <w:szCs w:val="20"/>
        </w:rPr>
        <w:t>motif pr</w:t>
      </w:r>
      <w:r w:rsidR="00A50CFB">
        <w:rPr>
          <w:rFonts w:ascii="Arial" w:hAnsi="Arial" w:cs="Arial"/>
          <w:sz w:val="20"/>
          <w:szCs w:val="20"/>
        </w:rPr>
        <w:t xml:space="preserve">évu par le </w:t>
      </w:r>
      <w:r w:rsidR="00A50CFB" w:rsidRPr="00134BA5">
        <w:rPr>
          <w:rFonts w:ascii="Arial" w:hAnsi="Arial" w:cs="Arial"/>
          <w:i/>
          <w:iCs/>
          <w:sz w:val="20"/>
          <w:szCs w:val="20"/>
        </w:rPr>
        <w:t>Code des droits de la personne</w:t>
      </w:r>
      <w:r w:rsidRPr="00166F3E">
        <w:rPr>
          <w:rFonts w:ascii="Arial" w:hAnsi="Arial" w:cs="Arial"/>
          <w:i/>
          <w:iCs/>
          <w:sz w:val="20"/>
          <w:szCs w:val="20"/>
        </w:rPr>
        <w:t>.</w:t>
      </w:r>
    </w:p>
    <w:p w:rsidR="00B876F4" w:rsidRPr="00B876F4" w:rsidRDefault="0039130F" w:rsidP="00D95251">
      <w:pPr>
        <w:pStyle w:val="NormalWeb"/>
        <w:spacing w:before="0" w:beforeAutospacing="0" w:after="240" w:afterAutospacing="0" w:line="240" w:lineRule="exact"/>
        <w:rPr>
          <w:rFonts w:ascii="Arial" w:hAnsi="Arial" w:cs="Arial"/>
          <w:sz w:val="20"/>
          <w:szCs w:val="20"/>
        </w:rPr>
      </w:pPr>
      <w:r w:rsidRPr="00B876F4">
        <w:rPr>
          <w:rFonts w:ascii="Arial" w:hAnsi="Arial" w:cs="Arial"/>
          <w:sz w:val="20"/>
          <w:szCs w:val="20"/>
        </w:rPr>
        <w:t>La discipline progressive est une démarche qui se fonde sur un ensemble de programmes de prévention, d</w:t>
      </w:r>
      <w:r w:rsidR="0094613D">
        <w:rPr>
          <w:rFonts w:ascii="Arial" w:hAnsi="Arial" w:cs="Arial"/>
          <w:sz w:val="20"/>
          <w:szCs w:val="20"/>
        </w:rPr>
        <w:t>’</w:t>
      </w:r>
      <w:r w:rsidRPr="00B876F4">
        <w:rPr>
          <w:rFonts w:ascii="Arial" w:hAnsi="Arial" w:cs="Arial"/>
          <w:sz w:val="20"/>
          <w:szCs w:val="20"/>
        </w:rPr>
        <w:t>interventions, d</w:t>
      </w:r>
      <w:r w:rsidR="0094613D">
        <w:rPr>
          <w:rFonts w:ascii="Arial" w:hAnsi="Arial" w:cs="Arial"/>
          <w:sz w:val="20"/>
          <w:szCs w:val="20"/>
        </w:rPr>
        <w:t>’</w:t>
      </w:r>
      <w:r w:rsidRPr="00B876F4">
        <w:rPr>
          <w:rFonts w:ascii="Arial" w:hAnsi="Arial" w:cs="Arial"/>
          <w:sz w:val="20"/>
          <w:szCs w:val="20"/>
        </w:rPr>
        <w:t xml:space="preserve">appuis et de conséquences et qui tire parti de stratégies encourageant un comportement positif. Les interventions, les appuis et les conséquences dont se servent le </w:t>
      </w:r>
      <w:r w:rsidR="00E91D6B">
        <w:rPr>
          <w:rFonts w:ascii="Arial" w:hAnsi="Arial" w:cs="Arial"/>
          <w:sz w:val="20"/>
          <w:szCs w:val="20"/>
        </w:rPr>
        <w:t>Conseil</w:t>
      </w:r>
      <w:r w:rsidRPr="00B876F4">
        <w:rPr>
          <w:rFonts w:ascii="Arial" w:hAnsi="Arial" w:cs="Arial"/>
          <w:sz w:val="20"/>
          <w:szCs w:val="20"/>
        </w:rPr>
        <w:t xml:space="preserve"> et toutes les écoles doivent être clairs, convenir au stade d</w:t>
      </w:r>
      <w:r w:rsidR="00D04572">
        <w:rPr>
          <w:rFonts w:ascii="Arial" w:hAnsi="Arial" w:cs="Arial"/>
          <w:sz w:val="20"/>
          <w:szCs w:val="20"/>
        </w:rPr>
        <w:t>e</w:t>
      </w:r>
      <w:r w:rsidRPr="00B876F4">
        <w:rPr>
          <w:rFonts w:ascii="Arial" w:hAnsi="Arial" w:cs="Arial"/>
          <w:sz w:val="20"/>
          <w:szCs w:val="20"/>
        </w:rPr>
        <w:t xml:space="preserve"> développement de</w:t>
      </w:r>
      <w:r w:rsidR="00B876F4">
        <w:rPr>
          <w:rFonts w:ascii="Arial" w:hAnsi="Arial" w:cs="Arial"/>
          <w:sz w:val="20"/>
          <w:szCs w:val="20"/>
        </w:rPr>
        <w:t>s</w:t>
      </w:r>
      <w:r w:rsidRPr="00B876F4">
        <w:rPr>
          <w:rFonts w:ascii="Arial" w:hAnsi="Arial" w:cs="Arial"/>
          <w:sz w:val="20"/>
          <w:szCs w:val="20"/>
        </w:rPr>
        <w:t xml:space="preserve"> élève</w:t>
      </w:r>
      <w:r w:rsidR="00B876F4">
        <w:rPr>
          <w:rFonts w:ascii="Arial" w:hAnsi="Arial" w:cs="Arial"/>
          <w:sz w:val="20"/>
          <w:szCs w:val="20"/>
        </w:rPr>
        <w:t>s</w:t>
      </w:r>
      <w:r w:rsidRPr="00B876F4">
        <w:rPr>
          <w:rFonts w:ascii="Arial" w:hAnsi="Arial" w:cs="Arial"/>
          <w:sz w:val="20"/>
          <w:szCs w:val="20"/>
        </w:rPr>
        <w:t xml:space="preserve"> et </w:t>
      </w:r>
      <w:r w:rsidR="00D04572">
        <w:rPr>
          <w:rFonts w:ascii="Arial" w:hAnsi="Arial" w:cs="Arial"/>
          <w:sz w:val="20"/>
          <w:szCs w:val="20"/>
        </w:rPr>
        <w:t xml:space="preserve">inclure </w:t>
      </w:r>
      <w:r w:rsidRPr="00B876F4">
        <w:rPr>
          <w:rFonts w:ascii="Arial" w:hAnsi="Arial" w:cs="Arial"/>
          <w:sz w:val="20"/>
          <w:szCs w:val="20"/>
        </w:rPr>
        <w:t>des possibilités d</w:t>
      </w:r>
      <w:r w:rsidR="0094613D">
        <w:rPr>
          <w:rFonts w:ascii="Arial" w:hAnsi="Arial" w:cs="Arial"/>
          <w:sz w:val="20"/>
          <w:szCs w:val="20"/>
        </w:rPr>
        <w:t>’</w:t>
      </w:r>
      <w:r w:rsidRPr="00B876F4">
        <w:rPr>
          <w:rFonts w:ascii="Arial" w:hAnsi="Arial" w:cs="Arial"/>
          <w:sz w:val="20"/>
          <w:szCs w:val="20"/>
        </w:rPr>
        <w:t xml:space="preserve">apprentissage qui permettent de renforcer </w:t>
      </w:r>
      <w:r w:rsidR="00D95251">
        <w:rPr>
          <w:rFonts w:ascii="Arial" w:hAnsi="Arial" w:cs="Arial"/>
          <w:sz w:val="20"/>
          <w:szCs w:val="20"/>
        </w:rPr>
        <w:t xml:space="preserve">les </w:t>
      </w:r>
      <w:r w:rsidRPr="00B876F4">
        <w:rPr>
          <w:rFonts w:ascii="Arial" w:hAnsi="Arial" w:cs="Arial"/>
          <w:sz w:val="20"/>
          <w:szCs w:val="20"/>
        </w:rPr>
        <w:t>comportement</w:t>
      </w:r>
      <w:r w:rsidR="00D95251">
        <w:rPr>
          <w:rFonts w:ascii="Arial" w:hAnsi="Arial" w:cs="Arial"/>
          <w:sz w:val="20"/>
          <w:szCs w:val="20"/>
        </w:rPr>
        <w:t>s</w:t>
      </w:r>
      <w:r w:rsidRPr="00B876F4">
        <w:rPr>
          <w:rFonts w:ascii="Arial" w:hAnsi="Arial" w:cs="Arial"/>
          <w:sz w:val="20"/>
          <w:szCs w:val="20"/>
        </w:rPr>
        <w:t xml:space="preserve"> positif</w:t>
      </w:r>
      <w:r w:rsidR="00D95251">
        <w:rPr>
          <w:rFonts w:ascii="Arial" w:hAnsi="Arial" w:cs="Arial"/>
          <w:sz w:val="20"/>
          <w:szCs w:val="20"/>
        </w:rPr>
        <w:t>s</w:t>
      </w:r>
      <w:r w:rsidRPr="00B876F4">
        <w:rPr>
          <w:rFonts w:ascii="Arial" w:hAnsi="Arial" w:cs="Arial"/>
          <w:sz w:val="20"/>
          <w:szCs w:val="20"/>
        </w:rPr>
        <w:t xml:space="preserve"> et </w:t>
      </w:r>
      <w:r w:rsidR="00B876F4" w:rsidRPr="00B876F4">
        <w:rPr>
          <w:rFonts w:ascii="Arial" w:hAnsi="Arial" w:cs="Arial"/>
          <w:sz w:val="20"/>
          <w:szCs w:val="20"/>
        </w:rPr>
        <w:t>d</w:t>
      </w:r>
      <w:r w:rsidR="0094613D">
        <w:rPr>
          <w:rFonts w:ascii="Arial" w:hAnsi="Arial" w:cs="Arial"/>
          <w:sz w:val="20"/>
          <w:szCs w:val="20"/>
        </w:rPr>
        <w:t>’</w:t>
      </w:r>
      <w:r w:rsidR="00B876F4" w:rsidRPr="00B876F4">
        <w:rPr>
          <w:rFonts w:ascii="Arial" w:hAnsi="Arial" w:cs="Arial"/>
          <w:sz w:val="20"/>
          <w:szCs w:val="20"/>
        </w:rPr>
        <w:t xml:space="preserve">aider les élèves à </w:t>
      </w:r>
      <w:r w:rsidRPr="00B876F4">
        <w:rPr>
          <w:rFonts w:ascii="Arial" w:hAnsi="Arial" w:cs="Arial"/>
          <w:sz w:val="20"/>
          <w:szCs w:val="20"/>
        </w:rPr>
        <w:t>faire de bons choix. Dans le cas d</w:t>
      </w:r>
      <w:r w:rsidR="0094613D">
        <w:rPr>
          <w:rFonts w:ascii="Arial" w:hAnsi="Arial" w:cs="Arial"/>
          <w:sz w:val="20"/>
          <w:szCs w:val="20"/>
        </w:rPr>
        <w:t>’</w:t>
      </w:r>
      <w:r w:rsidRPr="00B876F4">
        <w:rPr>
          <w:rFonts w:ascii="Arial" w:hAnsi="Arial" w:cs="Arial"/>
          <w:sz w:val="20"/>
          <w:szCs w:val="20"/>
        </w:rPr>
        <w:t>élève</w:t>
      </w:r>
      <w:r w:rsidR="00B876F4" w:rsidRPr="00B876F4">
        <w:rPr>
          <w:rFonts w:ascii="Arial" w:hAnsi="Arial" w:cs="Arial"/>
          <w:sz w:val="20"/>
          <w:szCs w:val="20"/>
        </w:rPr>
        <w:t>s</w:t>
      </w:r>
      <w:r w:rsidRPr="00B876F4">
        <w:rPr>
          <w:rFonts w:ascii="Arial" w:hAnsi="Arial" w:cs="Arial"/>
          <w:sz w:val="20"/>
          <w:szCs w:val="20"/>
        </w:rPr>
        <w:t xml:space="preserve"> ayant des besoins particuliers liés à un</w:t>
      </w:r>
      <w:r w:rsidR="00D95251">
        <w:rPr>
          <w:rFonts w:ascii="Arial" w:hAnsi="Arial" w:cs="Arial"/>
          <w:sz w:val="20"/>
          <w:szCs w:val="20"/>
        </w:rPr>
        <w:t xml:space="preserve">e incapacité </w:t>
      </w:r>
      <w:r w:rsidRPr="00B876F4">
        <w:rPr>
          <w:rFonts w:ascii="Arial" w:hAnsi="Arial" w:cs="Arial"/>
          <w:sz w:val="20"/>
          <w:szCs w:val="20"/>
        </w:rPr>
        <w:t xml:space="preserve">ou à </w:t>
      </w:r>
      <w:r w:rsidR="00B876F4" w:rsidRPr="00B876F4">
        <w:rPr>
          <w:rFonts w:ascii="Arial" w:hAnsi="Arial" w:cs="Arial"/>
          <w:sz w:val="20"/>
          <w:szCs w:val="20"/>
        </w:rPr>
        <w:t>l</w:t>
      </w:r>
      <w:r w:rsidR="0094613D">
        <w:rPr>
          <w:rFonts w:ascii="Arial" w:hAnsi="Arial" w:cs="Arial"/>
          <w:sz w:val="20"/>
          <w:szCs w:val="20"/>
        </w:rPr>
        <w:t>’</w:t>
      </w:r>
      <w:r w:rsidR="00B876F4" w:rsidRPr="00B876F4">
        <w:rPr>
          <w:rFonts w:ascii="Arial" w:hAnsi="Arial" w:cs="Arial"/>
          <w:sz w:val="20"/>
          <w:szCs w:val="20"/>
        </w:rPr>
        <w:t>éducation de l</w:t>
      </w:r>
      <w:r w:rsidR="0094613D">
        <w:rPr>
          <w:rFonts w:ascii="Arial" w:hAnsi="Arial" w:cs="Arial"/>
          <w:sz w:val="20"/>
          <w:szCs w:val="20"/>
        </w:rPr>
        <w:t>’</w:t>
      </w:r>
      <w:r w:rsidR="00B876F4" w:rsidRPr="00B876F4">
        <w:rPr>
          <w:rFonts w:ascii="Arial" w:hAnsi="Arial" w:cs="Arial"/>
          <w:sz w:val="20"/>
          <w:szCs w:val="20"/>
        </w:rPr>
        <w:t>enfance en difficulté</w:t>
      </w:r>
      <w:r w:rsidRPr="00B876F4">
        <w:rPr>
          <w:rFonts w:ascii="Arial" w:hAnsi="Arial" w:cs="Arial"/>
          <w:sz w:val="20"/>
          <w:szCs w:val="20"/>
        </w:rPr>
        <w:t xml:space="preserve">, les interventions, les appuis et les conséquences doivent correspondre aux attentes énoncées dans </w:t>
      </w:r>
      <w:r w:rsidR="00B876F4" w:rsidRPr="00B876F4">
        <w:rPr>
          <w:rFonts w:ascii="Arial" w:hAnsi="Arial" w:cs="Arial"/>
          <w:sz w:val="20"/>
          <w:szCs w:val="20"/>
        </w:rPr>
        <w:t>leur plan d</w:t>
      </w:r>
      <w:r w:rsidR="0094613D">
        <w:rPr>
          <w:rFonts w:ascii="Arial" w:hAnsi="Arial" w:cs="Arial"/>
          <w:sz w:val="20"/>
          <w:szCs w:val="20"/>
        </w:rPr>
        <w:t>’</w:t>
      </w:r>
      <w:r w:rsidR="00B876F4" w:rsidRPr="00B876F4">
        <w:rPr>
          <w:rFonts w:ascii="Arial" w:hAnsi="Arial" w:cs="Arial"/>
          <w:sz w:val="20"/>
          <w:szCs w:val="20"/>
        </w:rPr>
        <w:t>enseignement individuali</w:t>
      </w:r>
      <w:r w:rsidR="00095BD9">
        <w:rPr>
          <w:rFonts w:ascii="Arial" w:hAnsi="Arial" w:cs="Arial"/>
          <w:sz w:val="20"/>
          <w:szCs w:val="20"/>
        </w:rPr>
        <w:t>sé ou à leurs capacités </w:t>
      </w:r>
      <w:r w:rsidR="00B876F4" w:rsidRPr="00B876F4">
        <w:rPr>
          <w:rFonts w:ascii="Arial" w:hAnsi="Arial" w:cs="Arial"/>
          <w:sz w:val="20"/>
          <w:szCs w:val="20"/>
        </w:rPr>
        <w:t>manifestes.</w:t>
      </w:r>
    </w:p>
    <w:p w:rsidR="004219D7" w:rsidRPr="00FC56A2" w:rsidRDefault="00F953CF" w:rsidP="007A052D">
      <w:pPr>
        <w:pStyle w:val="NormalWeb"/>
        <w:spacing w:before="0" w:beforeAutospacing="0" w:after="240" w:afterAutospacing="0" w:line="240" w:lineRule="exact"/>
        <w:rPr>
          <w:rFonts w:ascii="Arial" w:hAnsi="Arial" w:cs="Arial"/>
          <w:sz w:val="20"/>
          <w:szCs w:val="20"/>
        </w:rPr>
      </w:pPr>
      <w:r>
        <w:rPr>
          <w:rFonts w:ascii="Arial" w:hAnsi="Arial" w:cs="Arial"/>
          <w:sz w:val="20"/>
          <w:szCs w:val="20"/>
        </w:rPr>
        <w:t>L</w:t>
      </w:r>
      <w:r w:rsidRPr="00FC56A2">
        <w:rPr>
          <w:rFonts w:ascii="Arial" w:hAnsi="Arial" w:cs="Arial"/>
          <w:sz w:val="20"/>
          <w:szCs w:val="20"/>
        </w:rPr>
        <w:t xml:space="preserve">e </w:t>
      </w:r>
      <w:r w:rsidR="00E91D6B">
        <w:rPr>
          <w:rFonts w:ascii="Arial" w:hAnsi="Arial" w:cs="Arial"/>
          <w:sz w:val="20"/>
          <w:szCs w:val="20"/>
        </w:rPr>
        <w:t>Conseil</w:t>
      </w:r>
      <w:r w:rsidRPr="00FC56A2">
        <w:rPr>
          <w:rFonts w:ascii="Arial" w:hAnsi="Arial" w:cs="Arial"/>
          <w:sz w:val="20"/>
          <w:szCs w:val="20"/>
        </w:rPr>
        <w:t xml:space="preserve"> s</w:t>
      </w:r>
      <w:r w:rsidR="0094613D">
        <w:rPr>
          <w:rFonts w:ascii="Arial" w:hAnsi="Arial" w:cs="Arial"/>
          <w:sz w:val="20"/>
          <w:szCs w:val="20"/>
        </w:rPr>
        <w:t>’</w:t>
      </w:r>
      <w:r w:rsidRPr="00FC56A2">
        <w:rPr>
          <w:rFonts w:ascii="Arial" w:hAnsi="Arial" w:cs="Arial"/>
          <w:sz w:val="20"/>
          <w:szCs w:val="20"/>
        </w:rPr>
        <w:t>attend à ce que</w:t>
      </w:r>
      <w:r>
        <w:rPr>
          <w:rFonts w:ascii="Arial" w:hAnsi="Arial" w:cs="Arial"/>
          <w:sz w:val="20"/>
          <w:szCs w:val="20"/>
        </w:rPr>
        <w:t xml:space="preserve">, pourvu </w:t>
      </w:r>
      <w:r w:rsidR="00FC56A2" w:rsidRPr="00FC56A2">
        <w:rPr>
          <w:rFonts w:ascii="Arial" w:hAnsi="Arial" w:cs="Arial"/>
          <w:sz w:val="20"/>
          <w:szCs w:val="20"/>
        </w:rPr>
        <w:t>qu</w:t>
      </w:r>
      <w:r w:rsidR="0094613D">
        <w:rPr>
          <w:rFonts w:ascii="Arial" w:hAnsi="Arial" w:cs="Arial"/>
          <w:sz w:val="20"/>
          <w:szCs w:val="20"/>
        </w:rPr>
        <w:t>’</w:t>
      </w:r>
      <w:r w:rsidR="00FC56A2" w:rsidRPr="00FC56A2">
        <w:rPr>
          <w:rFonts w:ascii="Arial" w:hAnsi="Arial" w:cs="Arial"/>
          <w:sz w:val="20"/>
          <w:szCs w:val="20"/>
        </w:rPr>
        <w:t>il n</w:t>
      </w:r>
      <w:r w:rsidR="0094613D">
        <w:rPr>
          <w:rFonts w:ascii="Arial" w:hAnsi="Arial" w:cs="Arial"/>
          <w:sz w:val="20"/>
          <w:szCs w:val="20"/>
        </w:rPr>
        <w:t>’</w:t>
      </w:r>
      <w:r w:rsidR="00FC56A2" w:rsidRPr="00FC56A2">
        <w:rPr>
          <w:rFonts w:ascii="Arial" w:hAnsi="Arial" w:cs="Arial"/>
          <w:sz w:val="20"/>
          <w:szCs w:val="20"/>
        </w:rPr>
        <w:t>y ait aucun risque immédiat de préjudice corporel pour quiconque</w:t>
      </w:r>
      <w:r w:rsidR="00FC56A2">
        <w:rPr>
          <w:rFonts w:ascii="Arial" w:hAnsi="Arial" w:cs="Arial"/>
          <w:sz w:val="20"/>
          <w:szCs w:val="20"/>
        </w:rPr>
        <w:t>,</w:t>
      </w:r>
      <w:r w:rsidR="00FC56A2" w:rsidRPr="00FC56A2">
        <w:rPr>
          <w:rFonts w:ascii="Arial" w:hAnsi="Arial" w:cs="Arial"/>
          <w:sz w:val="20"/>
          <w:szCs w:val="20"/>
        </w:rPr>
        <w:t xml:space="preserve"> </w:t>
      </w:r>
      <w:r w:rsidR="002F32EC">
        <w:rPr>
          <w:rFonts w:ascii="Arial" w:hAnsi="Arial" w:cs="Arial"/>
          <w:sz w:val="20"/>
          <w:szCs w:val="20"/>
        </w:rPr>
        <w:t>les membres de son personnel</w:t>
      </w:r>
      <w:r w:rsidR="004219D7" w:rsidRPr="00FC56A2">
        <w:rPr>
          <w:rFonts w:ascii="Arial" w:hAnsi="Arial" w:cs="Arial"/>
          <w:sz w:val="20"/>
          <w:szCs w:val="20"/>
        </w:rPr>
        <w:t xml:space="preserve"> </w:t>
      </w:r>
      <w:r w:rsidR="00FC56A2">
        <w:rPr>
          <w:rFonts w:ascii="Arial" w:hAnsi="Arial" w:cs="Arial"/>
          <w:sz w:val="20"/>
          <w:szCs w:val="20"/>
        </w:rPr>
        <w:t>œuvr</w:t>
      </w:r>
      <w:r>
        <w:rPr>
          <w:rFonts w:ascii="Arial" w:hAnsi="Arial" w:cs="Arial"/>
          <w:sz w:val="20"/>
          <w:szCs w:val="20"/>
        </w:rPr>
        <w:t>a</w:t>
      </w:r>
      <w:r w:rsidR="00FC56A2">
        <w:rPr>
          <w:rFonts w:ascii="Arial" w:hAnsi="Arial" w:cs="Arial"/>
          <w:sz w:val="20"/>
          <w:szCs w:val="20"/>
        </w:rPr>
        <w:t xml:space="preserve">nt </w:t>
      </w:r>
      <w:r w:rsidR="004219D7" w:rsidRPr="00FC56A2">
        <w:rPr>
          <w:rFonts w:ascii="Arial" w:hAnsi="Arial" w:cs="Arial"/>
          <w:sz w:val="20"/>
          <w:szCs w:val="20"/>
        </w:rPr>
        <w:t xml:space="preserve">directement </w:t>
      </w:r>
      <w:r w:rsidR="008B7A4D" w:rsidRPr="00FC56A2">
        <w:rPr>
          <w:rFonts w:ascii="Arial" w:hAnsi="Arial" w:cs="Arial"/>
          <w:sz w:val="20"/>
          <w:szCs w:val="20"/>
        </w:rPr>
        <w:t xml:space="preserve">et régulièrement </w:t>
      </w:r>
      <w:r w:rsidR="004219D7" w:rsidRPr="00FC56A2">
        <w:rPr>
          <w:rFonts w:ascii="Arial" w:hAnsi="Arial" w:cs="Arial"/>
          <w:sz w:val="20"/>
          <w:szCs w:val="20"/>
        </w:rPr>
        <w:t>auprès des élèves</w:t>
      </w:r>
      <w:r w:rsidR="008B7A4D" w:rsidRPr="00FC56A2">
        <w:rPr>
          <w:rFonts w:ascii="Arial" w:hAnsi="Arial" w:cs="Arial"/>
          <w:sz w:val="20"/>
          <w:szCs w:val="20"/>
        </w:rPr>
        <w:t xml:space="preserve"> –</w:t>
      </w:r>
      <w:r w:rsidR="004219D7" w:rsidRPr="00FC56A2">
        <w:rPr>
          <w:rFonts w:ascii="Arial" w:hAnsi="Arial" w:cs="Arial"/>
          <w:sz w:val="20"/>
          <w:szCs w:val="20"/>
        </w:rPr>
        <w:t xml:space="preserve"> </w:t>
      </w:r>
      <w:r w:rsidR="008B7A4D" w:rsidRPr="00FC56A2">
        <w:rPr>
          <w:rFonts w:ascii="Arial" w:hAnsi="Arial" w:cs="Arial"/>
          <w:sz w:val="20"/>
          <w:szCs w:val="20"/>
        </w:rPr>
        <w:t xml:space="preserve">y compris </w:t>
      </w:r>
      <w:r w:rsidR="004219D7" w:rsidRPr="00FC56A2">
        <w:rPr>
          <w:rFonts w:ascii="Arial" w:hAnsi="Arial" w:cs="Arial"/>
          <w:sz w:val="20"/>
          <w:szCs w:val="20"/>
        </w:rPr>
        <w:t xml:space="preserve">les </w:t>
      </w:r>
      <w:r w:rsidR="001648BF">
        <w:rPr>
          <w:rFonts w:ascii="Arial" w:hAnsi="Arial" w:cs="Arial"/>
          <w:sz w:val="20"/>
          <w:szCs w:val="20"/>
        </w:rPr>
        <w:t xml:space="preserve">administratrices et </w:t>
      </w:r>
      <w:r w:rsidR="004219D7" w:rsidRPr="00FC56A2">
        <w:rPr>
          <w:rFonts w:ascii="Arial" w:hAnsi="Arial" w:cs="Arial"/>
          <w:sz w:val="20"/>
          <w:szCs w:val="20"/>
        </w:rPr>
        <w:t xml:space="preserve">administrateurs, les </w:t>
      </w:r>
      <w:r w:rsidR="001648BF">
        <w:rPr>
          <w:rFonts w:ascii="Arial" w:hAnsi="Arial" w:cs="Arial"/>
          <w:sz w:val="20"/>
          <w:szCs w:val="20"/>
        </w:rPr>
        <w:t xml:space="preserve">enseignantes et </w:t>
      </w:r>
      <w:r w:rsidR="004219D7" w:rsidRPr="00FC56A2">
        <w:rPr>
          <w:rFonts w:ascii="Arial" w:hAnsi="Arial" w:cs="Arial"/>
          <w:sz w:val="20"/>
          <w:szCs w:val="20"/>
        </w:rPr>
        <w:t>enseignants</w:t>
      </w:r>
      <w:r w:rsidR="008B7A4D" w:rsidRPr="00FC56A2">
        <w:rPr>
          <w:rFonts w:ascii="Arial" w:hAnsi="Arial" w:cs="Arial"/>
          <w:sz w:val="20"/>
          <w:szCs w:val="20"/>
        </w:rPr>
        <w:t xml:space="preserve">, les </w:t>
      </w:r>
      <w:r w:rsidR="001648BF">
        <w:rPr>
          <w:rFonts w:ascii="Arial" w:hAnsi="Arial" w:cs="Arial"/>
          <w:sz w:val="20"/>
          <w:szCs w:val="20"/>
        </w:rPr>
        <w:t xml:space="preserve">aides-enseignantes et </w:t>
      </w:r>
      <w:r w:rsidR="008B7A4D" w:rsidRPr="00FC56A2">
        <w:rPr>
          <w:rFonts w:ascii="Arial" w:hAnsi="Arial" w:cs="Arial"/>
          <w:sz w:val="20"/>
          <w:szCs w:val="20"/>
        </w:rPr>
        <w:t>aides-enseignants</w:t>
      </w:r>
      <w:r w:rsidR="006E7A8D" w:rsidRPr="00FC56A2">
        <w:rPr>
          <w:rFonts w:ascii="Arial" w:hAnsi="Arial" w:cs="Arial"/>
          <w:sz w:val="20"/>
          <w:szCs w:val="20"/>
        </w:rPr>
        <w:t xml:space="preserve">, les </w:t>
      </w:r>
      <w:r w:rsidR="001648BF">
        <w:rPr>
          <w:rFonts w:ascii="Arial" w:hAnsi="Arial" w:cs="Arial"/>
          <w:sz w:val="20"/>
          <w:szCs w:val="20"/>
        </w:rPr>
        <w:t xml:space="preserve">travailleuses </w:t>
      </w:r>
      <w:r w:rsidR="0045159A">
        <w:rPr>
          <w:rFonts w:ascii="Arial" w:hAnsi="Arial" w:cs="Arial"/>
          <w:sz w:val="20"/>
          <w:szCs w:val="20"/>
        </w:rPr>
        <w:t xml:space="preserve">sociales </w:t>
      </w:r>
      <w:r w:rsidR="001648BF">
        <w:rPr>
          <w:rFonts w:ascii="Arial" w:hAnsi="Arial" w:cs="Arial"/>
          <w:sz w:val="20"/>
          <w:szCs w:val="20"/>
        </w:rPr>
        <w:t xml:space="preserve">et </w:t>
      </w:r>
      <w:r w:rsidR="006E7A8D" w:rsidRPr="00FC56A2">
        <w:rPr>
          <w:rFonts w:ascii="Arial" w:hAnsi="Arial" w:cs="Arial"/>
          <w:sz w:val="20"/>
          <w:szCs w:val="20"/>
        </w:rPr>
        <w:t xml:space="preserve">travailleurs sociaux, les </w:t>
      </w:r>
      <w:r w:rsidR="001648BF">
        <w:rPr>
          <w:rFonts w:ascii="Arial" w:hAnsi="Arial" w:cs="Arial"/>
          <w:sz w:val="20"/>
          <w:szCs w:val="20"/>
        </w:rPr>
        <w:t xml:space="preserve">éducatrices et </w:t>
      </w:r>
      <w:r w:rsidR="006E7A8D" w:rsidRPr="00FC56A2">
        <w:rPr>
          <w:rFonts w:ascii="Arial" w:hAnsi="Arial" w:cs="Arial"/>
          <w:sz w:val="20"/>
          <w:szCs w:val="20"/>
        </w:rPr>
        <w:t xml:space="preserve">éducateurs spécialisés, les psychologues et les orthophonistes – </w:t>
      </w:r>
      <w:r w:rsidR="008B7A4D" w:rsidRPr="00FC56A2">
        <w:rPr>
          <w:rFonts w:ascii="Arial" w:hAnsi="Arial" w:cs="Arial"/>
          <w:sz w:val="20"/>
          <w:szCs w:val="20"/>
        </w:rPr>
        <w:t xml:space="preserve">réagissent </w:t>
      </w:r>
      <w:r w:rsidR="004219D7" w:rsidRPr="00FC56A2">
        <w:rPr>
          <w:rFonts w:ascii="Arial" w:hAnsi="Arial" w:cs="Arial"/>
          <w:sz w:val="20"/>
          <w:szCs w:val="20"/>
        </w:rPr>
        <w:t>à tou</w:t>
      </w:r>
      <w:r w:rsidR="00FC56A2">
        <w:rPr>
          <w:rFonts w:ascii="Arial" w:hAnsi="Arial" w:cs="Arial"/>
          <w:sz w:val="20"/>
          <w:szCs w:val="20"/>
        </w:rPr>
        <w:t>t</w:t>
      </w:r>
      <w:r w:rsidR="004219D7" w:rsidRPr="00FC56A2">
        <w:rPr>
          <w:rFonts w:ascii="Arial" w:hAnsi="Arial" w:cs="Arial"/>
          <w:sz w:val="20"/>
          <w:szCs w:val="20"/>
        </w:rPr>
        <w:t xml:space="preserve"> </w:t>
      </w:r>
      <w:r w:rsidR="00FC56A2">
        <w:rPr>
          <w:rFonts w:ascii="Arial" w:hAnsi="Arial" w:cs="Arial"/>
          <w:sz w:val="20"/>
          <w:szCs w:val="20"/>
        </w:rPr>
        <w:t>comportement</w:t>
      </w:r>
      <w:r w:rsidR="004219D7" w:rsidRPr="00FC56A2">
        <w:rPr>
          <w:rFonts w:ascii="Arial" w:hAnsi="Arial" w:cs="Arial"/>
          <w:sz w:val="20"/>
          <w:szCs w:val="20"/>
        </w:rPr>
        <w:t xml:space="preserve"> </w:t>
      </w:r>
      <w:r w:rsidR="006E7A8D" w:rsidRPr="00FC56A2">
        <w:rPr>
          <w:rFonts w:ascii="Arial" w:hAnsi="Arial" w:cs="Arial"/>
          <w:sz w:val="20"/>
          <w:szCs w:val="20"/>
        </w:rPr>
        <w:t xml:space="preserve">qui </w:t>
      </w:r>
      <w:r w:rsidR="00FC56A2">
        <w:rPr>
          <w:rFonts w:ascii="Arial" w:hAnsi="Arial" w:cs="Arial"/>
          <w:sz w:val="20"/>
          <w:szCs w:val="20"/>
        </w:rPr>
        <w:t xml:space="preserve">est </w:t>
      </w:r>
      <w:r w:rsidR="006E7A8D" w:rsidRPr="00FC56A2">
        <w:rPr>
          <w:rFonts w:ascii="Arial" w:hAnsi="Arial" w:cs="Arial"/>
          <w:sz w:val="20"/>
          <w:szCs w:val="20"/>
        </w:rPr>
        <w:t xml:space="preserve">inapproprié et irrespectueux, </w:t>
      </w:r>
      <w:r w:rsidR="004219D7" w:rsidRPr="00FC56A2">
        <w:rPr>
          <w:rFonts w:ascii="Arial" w:hAnsi="Arial" w:cs="Arial"/>
          <w:sz w:val="20"/>
          <w:szCs w:val="20"/>
        </w:rPr>
        <w:t xml:space="preserve">qui </w:t>
      </w:r>
      <w:r w:rsidR="006E7A8D" w:rsidRPr="00FC56A2">
        <w:rPr>
          <w:rFonts w:ascii="Arial" w:hAnsi="Arial" w:cs="Arial"/>
          <w:sz w:val="20"/>
          <w:szCs w:val="20"/>
        </w:rPr>
        <w:t xml:space="preserve">crée un </w:t>
      </w:r>
      <w:r w:rsidR="004219D7" w:rsidRPr="00FC56A2">
        <w:rPr>
          <w:rFonts w:ascii="Arial" w:hAnsi="Arial" w:cs="Arial"/>
          <w:sz w:val="20"/>
          <w:szCs w:val="20"/>
        </w:rPr>
        <w:t>climat scolaire</w:t>
      </w:r>
      <w:r w:rsidR="006E7A8D" w:rsidRPr="00FC56A2">
        <w:rPr>
          <w:rFonts w:ascii="Arial" w:hAnsi="Arial" w:cs="Arial"/>
          <w:sz w:val="20"/>
          <w:szCs w:val="20"/>
        </w:rPr>
        <w:t xml:space="preserve"> négatif ou qui </w:t>
      </w:r>
      <w:r w:rsidR="007A052D">
        <w:rPr>
          <w:rFonts w:ascii="Arial" w:hAnsi="Arial" w:cs="Arial"/>
          <w:sz w:val="20"/>
          <w:szCs w:val="20"/>
        </w:rPr>
        <w:t xml:space="preserve">peut entraîner une </w:t>
      </w:r>
      <w:r w:rsidR="006E7A8D" w:rsidRPr="00FC56A2">
        <w:rPr>
          <w:rFonts w:ascii="Arial" w:hAnsi="Arial" w:cs="Arial"/>
          <w:sz w:val="20"/>
          <w:szCs w:val="20"/>
        </w:rPr>
        <w:t>suspension ou un renvoi</w:t>
      </w:r>
      <w:r w:rsidR="00FC56A2">
        <w:rPr>
          <w:rFonts w:ascii="Arial" w:hAnsi="Arial" w:cs="Arial"/>
          <w:sz w:val="20"/>
          <w:szCs w:val="20"/>
        </w:rPr>
        <w:t>,</w:t>
      </w:r>
      <w:r w:rsidR="006E7A8D" w:rsidRPr="00FC56A2">
        <w:rPr>
          <w:rFonts w:ascii="Arial" w:hAnsi="Arial" w:cs="Arial"/>
          <w:sz w:val="20"/>
          <w:szCs w:val="20"/>
        </w:rPr>
        <w:t xml:space="preserve"> lorsqu</w:t>
      </w:r>
      <w:r w:rsidR="0094613D">
        <w:rPr>
          <w:rFonts w:ascii="Arial" w:hAnsi="Arial" w:cs="Arial"/>
          <w:sz w:val="20"/>
          <w:szCs w:val="20"/>
        </w:rPr>
        <w:t>’</w:t>
      </w:r>
      <w:r w:rsidR="006E7A8D" w:rsidRPr="00FC56A2">
        <w:rPr>
          <w:rFonts w:ascii="Arial" w:hAnsi="Arial" w:cs="Arial"/>
          <w:sz w:val="20"/>
          <w:szCs w:val="20"/>
        </w:rPr>
        <w:t xml:space="preserve">ils </w:t>
      </w:r>
      <w:r w:rsidR="00FC56A2">
        <w:rPr>
          <w:rFonts w:ascii="Arial" w:hAnsi="Arial" w:cs="Arial"/>
          <w:sz w:val="20"/>
          <w:szCs w:val="20"/>
        </w:rPr>
        <w:t xml:space="preserve">observent </w:t>
      </w:r>
      <w:r>
        <w:rPr>
          <w:rFonts w:ascii="Arial" w:hAnsi="Arial" w:cs="Arial"/>
          <w:sz w:val="20"/>
          <w:szCs w:val="20"/>
        </w:rPr>
        <w:t xml:space="preserve">un tel comportement </w:t>
      </w:r>
      <w:r w:rsidR="00FC56A2" w:rsidRPr="00FC56A2">
        <w:rPr>
          <w:rFonts w:ascii="Arial" w:hAnsi="Arial" w:cs="Arial"/>
          <w:sz w:val="20"/>
          <w:szCs w:val="20"/>
        </w:rPr>
        <w:t>dans l</w:t>
      </w:r>
      <w:r w:rsidR="0094613D">
        <w:rPr>
          <w:rFonts w:ascii="Arial" w:hAnsi="Arial" w:cs="Arial"/>
          <w:sz w:val="20"/>
          <w:szCs w:val="20"/>
        </w:rPr>
        <w:t>’</w:t>
      </w:r>
      <w:r w:rsidR="00FC56A2" w:rsidRPr="00FC56A2">
        <w:rPr>
          <w:rFonts w:ascii="Arial" w:hAnsi="Arial" w:cs="Arial"/>
          <w:sz w:val="20"/>
          <w:szCs w:val="20"/>
        </w:rPr>
        <w:t>exercice de leurs fonctions</w:t>
      </w:r>
      <w:r>
        <w:rPr>
          <w:rFonts w:ascii="Arial" w:hAnsi="Arial" w:cs="Arial"/>
          <w:sz w:val="20"/>
          <w:szCs w:val="20"/>
        </w:rPr>
        <w:t xml:space="preserve"> </w:t>
      </w:r>
      <w:r w:rsidR="00D04572">
        <w:rPr>
          <w:rFonts w:ascii="Arial" w:hAnsi="Arial" w:cs="Arial"/>
          <w:sz w:val="20"/>
          <w:szCs w:val="20"/>
        </w:rPr>
        <w:t xml:space="preserve">ou </w:t>
      </w:r>
      <w:r>
        <w:rPr>
          <w:rFonts w:ascii="Arial" w:hAnsi="Arial" w:cs="Arial"/>
          <w:sz w:val="20"/>
          <w:szCs w:val="20"/>
        </w:rPr>
        <w:t>autrement</w:t>
      </w:r>
      <w:r w:rsidR="004219D7" w:rsidRPr="00FC56A2">
        <w:rPr>
          <w:rFonts w:ascii="Arial" w:hAnsi="Arial" w:cs="Arial"/>
          <w:sz w:val="20"/>
          <w:szCs w:val="20"/>
        </w:rPr>
        <w:t xml:space="preserve">, </w:t>
      </w:r>
      <w:r w:rsidR="00FC56A2" w:rsidRPr="00FC56A2">
        <w:rPr>
          <w:rFonts w:ascii="Arial" w:hAnsi="Arial" w:cs="Arial"/>
          <w:sz w:val="20"/>
          <w:szCs w:val="20"/>
        </w:rPr>
        <w:t>sur les lieux de l</w:t>
      </w:r>
      <w:r w:rsidR="0094613D">
        <w:rPr>
          <w:rFonts w:ascii="Arial" w:hAnsi="Arial" w:cs="Arial"/>
          <w:sz w:val="20"/>
          <w:szCs w:val="20"/>
        </w:rPr>
        <w:t>’</w:t>
      </w:r>
      <w:r w:rsidR="00FC56A2" w:rsidRPr="00FC56A2">
        <w:rPr>
          <w:rFonts w:ascii="Arial" w:hAnsi="Arial" w:cs="Arial"/>
          <w:sz w:val="20"/>
          <w:szCs w:val="20"/>
        </w:rPr>
        <w:t>école ou au cours d</w:t>
      </w:r>
      <w:r w:rsidR="0094613D">
        <w:rPr>
          <w:rFonts w:ascii="Arial" w:hAnsi="Arial" w:cs="Arial"/>
          <w:sz w:val="20"/>
          <w:szCs w:val="20"/>
        </w:rPr>
        <w:t>’</w:t>
      </w:r>
      <w:r w:rsidR="00FC56A2" w:rsidRPr="00FC56A2">
        <w:rPr>
          <w:rFonts w:ascii="Arial" w:hAnsi="Arial" w:cs="Arial"/>
          <w:sz w:val="20"/>
          <w:szCs w:val="20"/>
        </w:rPr>
        <w:t xml:space="preserve">une </w:t>
      </w:r>
      <w:r w:rsidR="004219D7" w:rsidRPr="00FC56A2">
        <w:rPr>
          <w:rFonts w:ascii="Arial" w:hAnsi="Arial" w:cs="Arial"/>
          <w:sz w:val="20"/>
          <w:szCs w:val="20"/>
        </w:rPr>
        <w:t xml:space="preserve">activité </w:t>
      </w:r>
      <w:r w:rsidR="00B11C7A">
        <w:rPr>
          <w:rFonts w:ascii="Arial" w:hAnsi="Arial" w:cs="Arial"/>
          <w:sz w:val="20"/>
          <w:szCs w:val="20"/>
        </w:rPr>
        <w:t>parascolaire</w:t>
      </w:r>
      <w:r w:rsidR="00FC56A2" w:rsidRPr="00FC56A2">
        <w:rPr>
          <w:rFonts w:ascii="Arial" w:hAnsi="Arial" w:cs="Arial"/>
          <w:sz w:val="20"/>
          <w:szCs w:val="20"/>
        </w:rPr>
        <w:t>.</w:t>
      </w:r>
    </w:p>
    <w:p w:rsidR="00BB2692" w:rsidRDefault="0093564E" w:rsidP="00F953CF">
      <w:pPr>
        <w:pStyle w:val="NormalWeb"/>
        <w:spacing w:before="0" w:beforeAutospacing="0" w:after="240" w:afterAutospacing="0" w:line="240" w:lineRule="exact"/>
      </w:pPr>
      <w:r w:rsidRPr="00166F3E">
        <w:rPr>
          <w:rFonts w:ascii="Arial" w:hAnsi="Arial" w:cs="Arial"/>
          <w:sz w:val="20"/>
          <w:szCs w:val="20"/>
        </w:rPr>
        <w:t xml:space="preserve">Le </w:t>
      </w:r>
      <w:r w:rsidR="00E91D6B">
        <w:rPr>
          <w:rFonts w:ascii="Arial" w:hAnsi="Arial" w:cs="Arial"/>
          <w:sz w:val="20"/>
          <w:szCs w:val="20"/>
        </w:rPr>
        <w:t>Conseil</w:t>
      </w:r>
      <w:r w:rsidRPr="00166F3E">
        <w:rPr>
          <w:rFonts w:ascii="Arial" w:hAnsi="Arial" w:cs="Arial"/>
          <w:sz w:val="20"/>
          <w:szCs w:val="20"/>
        </w:rPr>
        <w:t xml:space="preserve"> et les administrateurs </w:t>
      </w:r>
      <w:r w:rsidR="00F953CF">
        <w:rPr>
          <w:rFonts w:ascii="Arial" w:hAnsi="Arial" w:cs="Arial"/>
          <w:sz w:val="20"/>
          <w:szCs w:val="20"/>
        </w:rPr>
        <w:t>scolaires doivent tenir compte de tous les facteurs atténuants et</w:t>
      </w:r>
      <w:r w:rsidRPr="00166F3E">
        <w:rPr>
          <w:rFonts w:ascii="Arial" w:hAnsi="Arial" w:cs="Arial"/>
          <w:sz w:val="20"/>
          <w:szCs w:val="20"/>
        </w:rPr>
        <w:t xml:space="preserve"> autres facteurs</w:t>
      </w:r>
      <w:r w:rsidR="00F953CF">
        <w:rPr>
          <w:rFonts w:ascii="Arial" w:hAnsi="Arial" w:cs="Arial"/>
          <w:sz w:val="20"/>
          <w:szCs w:val="20"/>
        </w:rPr>
        <w:t xml:space="preserve"> qui sont prévus dans </w:t>
      </w:r>
      <w:r w:rsidRPr="00166F3E">
        <w:rPr>
          <w:rFonts w:ascii="Arial" w:hAnsi="Arial" w:cs="Arial"/>
          <w:sz w:val="20"/>
          <w:szCs w:val="20"/>
        </w:rPr>
        <w:t xml:space="preserve">la </w:t>
      </w:r>
      <w:r w:rsidRPr="00166F3E">
        <w:rPr>
          <w:rFonts w:ascii="Arial" w:hAnsi="Arial" w:cs="Arial"/>
          <w:i/>
          <w:iCs/>
          <w:sz w:val="20"/>
          <w:szCs w:val="20"/>
        </w:rPr>
        <w:t>Loi sur l</w:t>
      </w:r>
      <w:r w:rsidR="0094613D">
        <w:rPr>
          <w:rFonts w:ascii="Arial" w:hAnsi="Arial" w:cs="Arial"/>
          <w:i/>
          <w:iCs/>
          <w:sz w:val="20"/>
          <w:szCs w:val="20"/>
        </w:rPr>
        <w:t>’</w:t>
      </w:r>
      <w:r w:rsidRPr="00166F3E">
        <w:rPr>
          <w:rFonts w:ascii="Arial" w:hAnsi="Arial" w:cs="Arial"/>
          <w:i/>
          <w:iCs/>
          <w:sz w:val="20"/>
          <w:szCs w:val="20"/>
        </w:rPr>
        <w:t>éducation</w:t>
      </w:r>
      <w:r w:rsidR="00F953CF">
        <w:rPr>
          <w:rFonts w:ascii="Arial" w:hAnsi="Arial" w:cs="Arial"/>
          <w:sz w:val="20"/>
          <w:szCs w:val="20"/>
        </w:rPr>
        <w:t>,</w:t>
      </w:r>
      <w:r w:rsidR="00F953CF">
        <w:rPr>
          <w:rFonts w:ascii="Arial" w:hAnsi="Arial" w:cs="Arial"/>
          <w:i/>
          <w:iCs/>
          <w:sz w:val="20"/>
          <w:szCs w:val="20"/>
        </w:rPr>
        <w:t xml:space="preserve"> </w:t>
      </w:r>
      <w:r w:rsidRPr="00F953CF">
        <w:rPr>
          <w:rFonts w:ascii="Arial" w:hAnsi="Arial" w:cs="Arial"/>
          <w:sz w:val="20"/>
          <w:szCs w:val="20"/>
        </w:rPr>
        <w:t>le</w:t>
      </w:r>
      <w:r w:rsidRPr="00166F3E">
        <w:rPr>
          <w:rFonts w:ascii="Arial" w:hAnsi="Arial" w:cs="Arial"/>
          <w:sz w:val="20"/>
          <w:szCs w:val="20"/>
        </w:rPr>
        <w:t xml:space="preserve"> règlement de l</w:t>
      </w:r>
      <w:r w:rsidR="0094613D">
        <w:rPr>
          <w:rFonts w:ascii="Arial" w:hAnsi="Arial" w:cs="Arial"/>
          <w:sz w:val="20"/>
          <w:szCs w:val="20"/>
        </w:rPr>
        <w:t>’</w:t>
      </w:r>
      <w:r w:rsidRPr="00166F3E">
        <w:rPr>
          <w:rFonts w:ascii="Arial" w:hAnsi="Arial" w:cs="Arial"/>
          <w:sz w:val="20"/>
          <w:szCs w:val="20"/>
        </w:rPr>
        <w:t xml:space="preserve">Ontario 472/07 et </w:t>
      </w:r>
      <w:r w:rsidR="00F953CF">
        <w:rPr>
          <w:rFonts w:ascii="Arial" w:hAnsi="Arial" w:cs="Arial"/>
          <w:sz w:val="20"/>
          <w:szCs w:val="20"/>
        </w:rPr>
        <w:t xml:space="preserve">les </w:t>
      </w:r>
      <w:r w:rsidR="00D04572">
        <w:rPr>
          <w:rFonts w:ascii="Arial" w:hAnsi="Arial" w:cs="Arial"/>
          <w:sz w:val="20"/>
          <w:szCs w:val="20"/>
        </w:rPr>
        <w:t xml:space="preserve">décisions </w:t>
      </w:r>
      <w:r w:rsidR="00F953CF">
        <w:rPr>
          <w:rFonts w:ascii="Arial" w:hAnsi="Arial" w:cs="Arial"/>
          <w:sz w:val="20"/>
          <w:szCs w:val="20"/>
        </w:rPr>
        <w:t xml:space="preserve">en matière de discipline des élèves </w:t>
      </w:r>
      <w:r w:rsidR="00D04572">
        <w:rPr>
          <w:rFonts w:ascii="Arial" w:hAnsi="Arial" w:cs="Arial"/>
          <w:sz w:val="20"/>
          <w:szCs w:val="20"/>
        </w:rPr>
        <w:t xml:space="preserve">rendues </w:t>
      </w:r>
      <w:r w:rsidR="00F953CF">
        <w:rPr>
          <w:rFonts w:ascii="Arial" w:hAnsi="Arial" w:cs="Arial"/>
          <w:sz w:val="20"/>
          <w:szCs w:val="20"/>
        </w:rPr>
        <w:t>par la Commission ontarienne des droits de la personne</w:t>
      </w:r>
      <w:r w:rsidRPr="00166F3E">
        <w:rPr>
          <w:rFonts w:ascii="Arial" w:hAnsi="Arial" w:cs="Arial"/>
          <w:sz w:val="20"/>
          <w:szCs w:val="20"/>
        </w:rPr>
        <w:t>.</w:t>
      </w:r>
    </w:p>
    <w:p w:rsidR="00BB2692" w:rsidRDefault="0093564E" w:rsidP="00E5565B">
      <w:pPr>
        <w:pStyle w:val="NormalWeb"/>
        <w:spacing w:before="0" w:beforeAutospacing="0" w:after="120" w:afterAutospacing="0" w:line="240" w:lineRule="exact"/>
      </w:pPr>
      <w:r w:rsidRPr="0012348C">
        <w:rPr>
          <w:rFonts w:ascii="Arial" w:hAnsi="Arial" w:cs="Arial"/>
          <w:b/>
          <w:bCs/>
          <w:sz w:val="20"/>
          <w:szCs w:val="20"/>
        </w:rPr>
        <w:t>Pratiques positives</w:t>
      </w:r>
    </w:p>
    <w:p w:rsidR="00BB2692" w:rsidRDefault="0093564E" w:rsidP="00B5566C">
      <w:pPr>
        <w:pStyle w:val="NormalWeb"/>
        <w:spacing w:before="0" w:beforeAutospacing="0" w:after="240" w:afterAutospacing="0" w:line="240" w:lineRule="exact"/>
      </w:pPr>
      <w:r w:rsidRPr="00166F3E">
        <w:rPr>
          <w:rFonts w:ascii="Arial" w:hAnsi="Arial" w:cs="Arial"/>
          <w:sz w:val="20"/>
          <w:szCs w:val="20"/>
        </w:rPr>
        <w:t xml:space="preserve">Afin de promouvoir et </w:t>
      </w:r>
      <w:r w:rsidR="0012348C">
        <w:rPr>
          <w:rFonts w:ascii="Arial" w:hAnsi="Arial" w:cs="Arial"/>
          <w:sz w:val="20"/>
          <w:szCs w:val="20"/>
        </w:rPr>
        <w:t xml:space="preserve">de favoriser chez les élèves des </w:t>
      </w:r>
      <w:r w:rsidRPr="00166F3E">
        <w:rPr>
          <w:rFonts w:ascii="Arial" w:hAnsi="Arial" w:cs="Arial"/>
          <w:sz w:val="20"/>
          <w:szCs w:val="20"/>
        </w:rPr>
        <w:t xml:space="preserve">comportements appropriés et positifs qui contribuent à </w:t>
      </w:r>
      <w:r w:rsidR="0012348C">
        <w:rPr>
          <w:rFonts w:ascii="Arial" w:hAnsi="Arial" w:cs="Arial"/>
          <w:sz w:val="20"/>
          <w:szCs w:val="20"/>
        </w:rPr>
        <w:t>créer et à maintenir des milieux d</w:t>
      </w:r>
      <w:r w:rsidR="0094613D">
        <w:rPr>
          <w:rFonts w:ascii="Arial" w:hAnsi="Arial" w:cs="Arial"/>
          <w:sz w:val="20"/>
          <w:szCs w:val="20"/>
        </w:rPr>
        <w:t>’</w:t>
      </w:r>
      <w:r w:rsidR="0012348C">
        <w:rPr>
          <w:rFonts w:ascii="Arial" w:hAnsi="Arial" w:cs="Arial"/>
          <w:sz w:val="20"/>
          <w:szCs w:val="20"/>
        </w:rPr>
        <w:t>apprentissage et d</w:t>
      </w:r>
      <w:r w:rsidR="0094613D">
        <w:rPr>
          <w:rFonts w:ascii="Arial" w:hAnsi="Arial" w:cs="Arial"/>
          <w:sz w:val="20"/>
          <w:szCs w:val="20"/>
        </w:rPr>
        <w:t>’</w:t>
      </w:r>
      <w:r w:rsidR="0012348C">
        <w:rPr>
          <w:rFonts w:ascii="Arial" w:hAnsi="Arial" w:cs="Arial"/>
          <w:sz w:val="20"/>
          <w:szCs w:val="20"/>
        </w:rPr>
        <w:t xml:space="preserve">enseignement sûrs, bienveillants et accueillants </w:t>
      </w:r>
      <w:r w:rsidR="002F32EC">
        <w:rPr>
          <w:rFonts w:ascii="Arial" w:hAnsi="Arial" w:cs="Arial"/>
          <w:sz w:val="20"/>
          <w:szCs w:val="20"/>
        </w:rPr>
        <w:t xml:space="preserve">afin de les </w:t>
      </w:r>
      <w:r w:rsidR="0012348C">
        <w:rPr>
          <w:rFonts w:ascii="Arial" w:hAnsi="Arial" w:cs="Arial"/>
          <w:sz w:val="20"/>
          <w:szCs w:val="20"/>
        </w:rPr>
        <w:t>encourage</w:t>
      </w:r>
      <w:r w:rsidR="002F32EC">
        <w:rPr>
          <w:rFonts w:ascii="Arial" w:hAnsi="Arial" w:cs="Arial"/>
          <w:sz w:val="20"/>
          <w:szCs w:val="20"/>
        </w:rPr>
        <w:t xml:space="preserve">r </w:t>
      </w:r>
      <w:r w:rsidR="0012348C">
        <w:rPr>
          <w:rFonts w:ascii="Arial" w:hAnsi="Arial" w:cs="Arial"/>
          <w:sz w:val="20"/>
          <w:szCs w:val="20"/>
        </w:rPr>
        <w:t xml:space="preserve">et </w:t>
      </w:r>
      <w:r w:rsidR="002F32EC">
        <w:rPr>
          <w:rFonts w:ascii="Arial" w:hAnsi="Arial" w:cs="Arial"/>
          <w:sz w:val="20"/>
          <w:szCs w:val="20"/>
        </w:rPr>
        <w:t xml:space="preserve">de </w:t>
      </w:r>
      <w:r w:rsidR="0012348C">
        <w:rPr>
          <w:rFonts w:ascii="Arial" w:hAnsi="Arial" w:cs="Arial"/>
          <w:sz w:val="20"/>
          <w:szCs w:val="20"/>
        </w:rPr>
        <w:t>les aide</w:t>
      </w:r>
      <w:r w:rsidR="002F32EC">
        <w:rPr>
          <w:rFonts w:ascii="Arial" w:hAnsi="Arial" w:cs="Arial"/>
          <w:sz w:val="20"/>
          <w:szCs w:val="20"/>
        </w:rPr>
        <w:t xml:space="preserve">r </w:t>
      </w:r>
      <w:r w:rsidR="0012348C">
        <w:rPr>
          <w:rFonts w:ascii="Arial" w:hAnsi="Arial" w:cs="Arial"/>
          <w:sz w:val="20"/>
          <w:szCs w:val="20"/>
        </w:rPr>
        <w:t xml:space="preserve">à réaliser leur plein potentiel, </w:t>
      </w:r>
      <w:r w:rsidRPr="00166F3E">
        <w:rPr>
          <w:rFonts w:ascii="Arial" w:hAnsi="Arial" w:cs="Arial"/>
          <w:sz w:val="20"/>
          <w:szCs w:val="20"/>
        </w:rPr>
        <w:t xml:space="preserve">le </w:t>
      </w:r>
      <w:r w:rsidR="00E91D6B">
        <w:rPr>
          <w:rFonts w:ascii="Arial" w:hAnsi="Arial" w:cs="Arial"/>
          <w:sz w:val="20"/>
          <w:szCs w:val="20"/>
        </w:rPr>
        <w:t>Conseil</w:t>
      </w:r>
      <w:r w:rsidRPr="00166F3E">
        <w:rPr>
          <w:rFonts w:ascii="Arial" w:hAnsi="Arial" w:cs="Arial"/>
          <w:sz w:val="20"/>
          <w:szCs w:val="20"/>
        </w:rPr>
        <w:t xml:space="preserve"> appuie l</w:t>
      </w:r>
      <w:r w:rsidR="0094613D">
        <w:rPr>
          <w:rFonts w:ascii="Arial" w:hAnsi="Arial" w:cs="Arial"/>
          <w:sz w:val="20"/>
          <w:szCs w:val="20"/>
        </w:rPr>
        <w:t>’</w:t>
      </w:r>
      <w:r w:rsidRPr="00166F3E">
        <w:rPr>
          <w:rFonts w:ascii="Arial" w:hAnsi="Arial" w:cs="Arial"/>
          <w:sz w:val="20"/>
          <w:szCs w:val="20"/>
        </w:rPr>
        <w:t>utilisation de pratiques positives pour</w:t>
      </w:r>
      <w:r w:rsidR="0012348C">
        <w:rPr>
          <w:rFonts w:ascii="Arial" w:hAnsi="Arial" w:cs="Arial"/>
          <w:sz w:val="20"/>
          <w:szCs w:val="20"/>
        </w:rPr>
        <w:t xml:space="preserve"> </w:t>
      </w:r>
      <w:r w:rsidRPr="00166F3E">
        <w:rPr>
          <w:rFonts w:ascii="Arial" w:hAnsi="Arial" w:cs="Arial"/>
          <w:sz w:val="20"/>
          <w:szCs w:val="20"/>
        </w:rPr>
        <w:t xml:space="preserve">1) </w:t>
      </w:r>
      <w:r w:rsidR="0012348C">
        <w:rPr>
          <w:rFonts w:ascii="Arial" w:hAnsi="Arial" w:cs="Arial"/>
          <w:sz w:val="20"/>
          <w:szCs w:val="20"/>
        </w:rPr>
        <w:t xml:space="preserve">la </w:t>
      </w:r>
      <w:r w:rsidRPr="00166F3E">
        <w:rPr>
          <w:rFonts w:ascii="Arial" w:hAnsi="Arial" w:cs="Arial"/>
          <w:sz w:val="20"/>
          <w:szCs w:val="20"/>
        </w:rPr>
        <w:t xml:space="preserve">prévention et 2) la gestion des comportements. Le </w:t>
      </w:r>
      <w:r w:rsidR="00E91D6B">
        <w:rPr>
          <w:rFonts w:ascii="Arial" w:hAnsi="Arial" w:cs="Arial"/>
          <w:sz w:val="20"/>
          <w:szCs w:val="20"/>
        </w:rPr>
        <w:t>Conseil</w:t>
      </w:r>
      <w:r w:rsidRPr="00166F3E">
        <w:rPr>
          <w:rFonts w:ascii="Arial" w:hAnsi="Arial" w:cs="Arial"/>
          <w:sz w:val="20"/>
          <w:szCs w:val="20"/>
        </w:rPr>
        <w:t xml:space="preserve"> encourage aussi les </w:t>
      </w:r>
      <w:r w:rsidR="0012348C">
        <w:rPr>
          <w:rFonts w:ascii="Arial" w:hAnsi="Arial" w:cs="Arial"/>
          <w:sz w:val="20"/>
          <w:szCs w:val="20"/>
        </w:rPr>
        <w:t xml:space="preserve">directrices ou directeurs et les </w:t>
      </w:r>
      <w:r w:rsidR="00B5566C">
        <w:rPr>
          <w:rFonts w:ascii="Arial" w:hAnsi="Arial" w:cs="Arial"/>
          <w:sz w:val="20"/>
          <w:szCs w:val="20"/>
        </w:rPr>
        <w:t xml:space="preserve">personnes désignées par ceux-ci </w:t>
      </w:r>
      <w:r w:rsidR="0012348C">
        <w:rPr>
          <w:rFonts w:ascii="Arial" w:hAnsi="Arial" w:cs="Arial"/>
          <w:sz w:val="20"/>
          <w:szCs w:val="20"/>
        </w:rPr>
        <w:t xml:space="preserve">à </w:t>
      </w:r>
      <w:r w:rsidRPr="00166F3E">
        <w:rPr>
          <w:rFonts w:ascii="Arial" w:hAnsi="Arial" w:cs="Arial"/>
          <w:sz w:val="20"/>
          <w:szCs w:val="20"/>
        </w:rPr>
        <w:t xml:space="preserve">examiner et </w:t>
      </w:r>
      <w:r w:rsidR="0012348C">
        <w:rPr>
          <w:rFonts w:ascii="Arial" w:hAnsi="Arial" w:cs="Arial"/>
          <w:sz w:val="20"/>
          <w:szCs w:val="20"/>
        </w:rPr>
        <w:t>à modifier au besoin</w:t>
      </w:r>
      <w:r w:rsidRPr="00166F3E">
        <w:rPr>
          <w:rFonts w:ascii="Arial" w:hAnsi="Arial" w:cs="Arial"/>
          <w:sz w:val="20"/>
          <w:szCs w:val="20"/>
        </w:rPr>
        <w:t xml:space="preserve"> les plans d</w:t>
      </w:r>
      <w:r w:rsidR="0094613D">
        <w:rPr>
          <w:rFonts w:ascii="Arial" w:hAnsi="Arial" w:cs="Arial"/>
          <w:sz w:val="20"/>
          <w:szCs w:val="20"/>
        </w:rPr>
        <w:t>’</w:t>
      </w:r>
      <w:r w:rsidRPr="00166F3E">
        <w:rPr>
          <w:rFonts w:ascii="Arial" w:hAnsi="Arial" w:cs="Arial"/>
          <w:sz w:val="20"/>
          <w:szCs w:val="20"/>
        </w:rPr>
        <w:t xml:space="preserve">enseignement individualisé, </w:t>
      </w:r>
      <w:r w:rsidR="0012348C">
        <w:rPr>
          <w:rFonts w:ascii="Arial" w:hAnsi="Arial" w:cs="Arial"/>
          <w:sz w:val="20"/>
          <w:szCs w:val="20"/>
        </w:rPr>
        <w:t xml:space="preserve">les plans </w:t>
      </w:r>
      <w:r w:rsidRPr="00166F3E">
        <w:rPr>
          <w:rFonts w:ascii="Arial" w:hAnsi="Arial" w:cs="Arial"/>
          <w:sz w:val="20"/>
          <w:szCs w:val="20"/>
        </w:rPr>
        <w:t xml:space="preserve">de gestion du comportement et </w:t>
      </w:r>
      <w:r w:rsidR="0012348C">
        <w:rPr>
          <w:rFonts w:ascii="Arial" w:hAnsi="Arial" w:cs="Arial"/>
          <w:sz w:val="20"/>
          <w:szCs w:val="20"/>
        </w:rPr>
        <w:t xml:space="preserve">les </w:t>
      </w:r>
      <w:r w:rsidRPr="00166F3E">
        <w:rPr>
          <w:rFonts w:ascii="Arial" w:hAnsi="Arial" w:cs="Arial"/>
          <w:sz w:val="20"/>
          <w:szCs w:val="20"/>
        </w:rPr>
        <w:t xml:space="preserve">plans de sécurité à intervalles réguliers et </w:t>
      </w:r>
      <w:r w:rsidR="00D04572">
        <w:rPr>
          <w:rFonts w:ascii="Arial" w:hAnsi="Arial" w:cs="Arial"/>
          <w:sz w:val="20"/>
          <w:szCs w:val="20"/>
        </w:rPr>
        <w:t>après l</w:t>
      </w:r>
      <w:r w:rsidR="0053323E">
        <w:rPr>
          <w:rFonts w:ascii="Arial" w:hAnsi="Arial" w:cs="Arial"/>
          <w:sz w:val="20"/>
          <w:szCs w:val="20"/>
        </w:rPr>
        <w:t>es</w:t>
      </w:r>
      <w:r w:rsidRPr="00166F3E">
        <w:rPr>
          <w:rFonts w:ascii="Arial" w:hAnsi="Arial" w:cs="Arial"/>
          <w:sz w:val="20"/>
          <w:szCs w:val="20"/>
        </w:rPr>
        <w:t xml:space="preserve"> incident</w:t>
      </w:r>
      <w:r w:rsidR="0053323E">
        <w:rPr>
          <w:rFonts w:ascii="Arial" w:hAnsi="Arial" w:cs="Arial"/>
          <w:sz w:val="20"/>
          <w:szCs w:val="20"/>
        </w:rPr>
        <w:t>s</w:t>
      </w:r>
      <w:r w:rsidR="0012348C">
        <w:rPr>
          <w:rFonts w:ascii="Arial" w:hAnsi="Arial" w:cs="Arial"/>
          <w:sz w:val="20"/>
          <w:szCs w:val="20"/>
        </w:rPr>
        <w:t xml:space="preserve">, pour </w:t>
      </w:r>
      <w:r w:rsidRPr="00166F3E">
        <w:rPr>
          <w:rFonts w:ascii="Arial" w:hAnsi="Arial" w:cs="Arial"/>
          <w:sz w:val="20"/>
          <w:szCs w:val="20"/>
        </w:rPr>
        <w:t xml:space="preserve">veiller à ce que tous les élèves </w:t>
      </w:r>
      <w:r w:rsidR="0012348C">
        <w:rPr>
          <w:rFonts w:ascii="Arial" w:hAnsi="Arial" w:cs="Arial"/>
          <w:sz w:val="20"/>
          <w:szCs w:val="20"/>
        </w:rPr>
        <w:t>ayant des besoins liés à un</w:t>
      </w:r>
      <w:r w:rsidR="00D95251">
        <w:rPr>
          <w:rFonts w:ascii="Arial" w:hAnsi="Arial" w:cs="Arial"/>
          <w:sz w:val="20"/>
          <w:szCs w:val="20"/>
        </w:rPr>
        <w:t xml:space="preserve">e incapacité </w:t>
      </w:r>
      <w:r w:rsidR="0012348C">
        <w:rPr>
          <w:rFonts w:ascii="Arial" w:hAnsi="Arial" w:cs="Arial"/>
          <w:sz w:val="20"/>
          <w:szCs w:val="20"/>
        </w:rPr>
        <w:t xml:space="preserve">bénéficient </w:t>
      </w:r>
      <w:r w:rsidR="0053323E">
        <w:rPr>
          <w:rFonts w:ascii="Arial" w:hAnsi="Arial" w:cs="Arial"/>
          <w:sz w:val="20"/>
          <w:szCs w:val="20"/>
        </w:rPr>
        <w:t xml:space="preserve">de toutes les </w:t>
      </w:r>
      <w:r w:rsidR="0012348C">
        <w:rPr>
          <w:rFonts w:ascii="Arial" w:hAnsi="Arial" w:cs="Arial"/>
          <w:sz w:val="20"/>
          <w:szCs w:val="20"/>
        </w:rPr>
        <w:t>adaptations appropriées ne causant pas de préjudice injustifié.</w:t>
      </w:r>
    </w:p>
    <w:p w:rsidR="00BB2692" w:rsidRDefault="0053323E" w:rsidP="00B27D66">
      <w:pPr>
        <w:pStyle w:val="NormalWeb"/>
        <w:spacing w:before="0" w:beforeAutospacing="0" w:after="240" w:afterAutospacing="0" w:line="240" w:lineRule="exact"/>
      </w:pPr>
      <w:r>
        <w:rPr>
          <w:rFonts w:ascii="Arial" w:hAnsi="Arial" w:cs="Arial"/>
          <w:sz w:val="20"/>
          <w:szCs w:val="20"/>
        </w:rPr>
        <w:lastRenderedPageBreak/>
        <w:t>Les pr</w:t>
      </w:r>
      <w:r w:rsidR="0093564E" w:rsidRPr="00166F3E">
        <w:rPr>
          <w:rFonts w:ascii="Arial" w:hAnsi="Arial" w:cs="Arial"/>
          <w:sz w:val="20"/>
          <w:szCs w:val="20"/>
        </w:rPr>
        <w:t xml:space="preserve">atiques </w:t>
      </w:r>
      <w:r>
        <w:rPr>
          <w:rFonts w:ascii="Arial" w:hAnsi="Arial" w:cs="Arial"/>
          <w:sz w:val="20"/>
          <w:szCs w:val="20"/>
        </w:rPr>
        <w:t xml:space="preserve">de </w:t>
      </w:r>
      <w:r w:rsidR="00D95251">
        <w:rPr>
          <w:rFonts w:ascii="Arial" w:hAnsi="Arial" w:cs="Arial"/>
          <w:sz w:val="20"/>
          <w:szCs w:val="20"/>
        </w:rPr>
        <w:t xml:space="preserve">prévention </w:t>
      </w:r>
      <w:r w:rsidR="0093564E" w:rsidRPr="00166F3E">
        <w:rPr>
          <w:rFonts w:ascii="Arial" w:hAnsi="Arial" w:cs="Arial"/>
          <w:sz w:val="20"/>
          <w:szCs w:val="20"/>
        </w:rPr>
        <w:t>incluent</w:t>
      </w:r>
      <w:r>
        <w:rPr>
          <w:rFonts w:ascii="Arial" w:hAnsi="Arial" w:cs="Arial"/>
          <w:sz w:val="20"/>
          <w:szCs w:val="20"/>
        </w:rPr>
        <w:t xml:space="preserve"> </w:t>
      </w:r>
      <w:r w:rsidR="0093564E" w:rsidRPr="00166F3E">
        <w:rPr>
          <w:rFonts w:ascii="Arial" w:hAnsi="Arial" w:cs="Arial"/>
          <w:sz w:val="20"/>
          <w:szCs w:val="20"/>
        </w:rPr>
        <w:t>:</w:t>
      </w:r>
    </w:p>
    <w:p w:rsidR="00BB2692" w:rsidRDefault="0053323E" w:rsidP="0053323E">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Une s</w:t>
      </w:r>
      <w:r w:rsidR="0093564E" w:rsidRPr="00166F3E">
        <w:rPr>
          <w:rFonts w:ascii="Arial" w:hAnsi="Arial" w:cs="Arial"/>
          <w:sz w:val="20"/>
          <w:szCs w:val="20"/>
          <w:lang w:val="fr-CA"/>
        </w:rPr>
        <w:t xml:space="preserve">tratégie des droits de </w:t>
      </w:r>
      <w:r>
        <w:rPr>
          <w:rFonts w:ascii="Arial" w:hAnsi="Arial" w:cs="Arial"/>
          <w:sz w:val="20"/>
          <w:szCs w:val="20"/>
          <w:lang w:val="fr-CA"/>
        </w:rPr>
        <w:t xml:space="preserve">la personne </w:t>
      </w:r>
      <w:r w:rsidR="0093564E" w:rsidRPr="00166F3E">
        <w:rPr>
          <w:rFonts w:ascii="Arial" w:hAnsi="Arial" w:cs="Arial"/>
          <w:sz w:val="20"/>
          <w:szCs w:val="20"/>
          <w:lang w:val="fr-CA"/>
        </w:rPr>
        <w:t>en vertu de l</w:t>
      </w:r>
      <w:r>
        <w:rPr>
          <w:rFonts w:ascii="Arial" w:hAnsi="Arial" w:cs="Arial"/>
          <w:sz w:val="20"/>
          <w:szCs w:val="20"/>
          <w:lang w:val="fr-CA"/>
        </w:rPr>
        <w:t xml:space="preserve">a NPP </w:t>
      </w:r>
      <w:r w:rsidR="00C17DFB">
        <w:rPr>
          <w:rFonts w:ascii="Arial" w:hAnsi="Arial" w:cs="Arial"/>
          <w:sz w:val="20"/>
          <w:szCs w:val="20"/>
          <w:lang w:val="fr-CA"/>
        </w:rPr>
        <w:t>n</w:t>
      </w:r>
      <w:r w:rsidR="00C17DFB" w:rsidRPr="00C17DFB">
        <w:rPr>
          <w:rFonts w:ascii="Arial" w:hAnsi="Arial" w:cs="Arial"/>
          <w:sz w:val="20"/>
          <w:szCs w:val="20"/>
          <w:vertAlign w:val="superscript"/>
          <w:lang w:val="fr-CA"/>
        </w:rPr>
        <w:t>o</w:t>
      </w:r>
      <w:r w:rsidR="00C17DFB">
        <w:rPr>
          <w:rFonts w:ascii="Arial" w:hAnsi="Arial" w:cs="Arial"/>
          <w:sz w:val="20"/>
          <w:szCs w:val="20"/>
          <w:lang w:val="fr-CA"/>
        </w:rPr>
        <w:t xml:space="preserve"> </w:t>
      </w:r>
      <w:r w:rsidR="0093564E" w:rsidRPr="00166F3E">
        <w:rPr>
          <w:rFonts w:ascii="Arial" w:hAnsi="Arial" w:cs="Arial"/>
          <w:sz w:val="20"/>
          <w:szCs w:val="20"/>
          <w:lang w:val="fr-CA"/>
        </w:rPr>
        <w:t>119</w:t>
      </w:r>
      <w:r>
        <w:rPr>
          <w:rFonts w:ascii="Arial" w:hAnsi="Arial" w:cs="Arial"/>
          <w:sz w:val="20"/>
          <w:szCs w:val="20"/>
          <w:lang w:val="fr-CA"/>
        </w:rPr>
        <w:t>;</w:t>
      </w:r>
    </w:p>
    <w:p w:rsidR="00BB2692" w:rsidRDefault="0053323E" w:rsidP="0053323E">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Des programmes de l</w:t>
      </w:r>
      <w:r w:rsidR="0093564E" w:rsidRPr="00166F3E">
        <w:rPr>
          <w:rFonts w:ascii="Arial" w:hAnsi="Arial" w:cs="Arial"/>
          <w:sz w:val="20"/>
          <w:szCs w:val="20"/>
          <w:lang w:val="fr-CA"/>
        </w:rPr>
        <w:t>utte contre l</w:t>
      </w:r>
      <w:r w:rsidR="0094613D">
        <w:rPr>
          <w:rFonts w:ascii="Arial" w:hAnsi="Arial" w:cs="Arial"/>
          <w:sz w:val="20"/>
          <w:szCs w:val="20"/>
          <w:lang w:val="fr-CA"/>
        </w:rPr>
        <w:t>’</w:t>
      </w:r>
      <w:r w:rsidR="0093564E" w:rsidRPr="00166F3E">
        <w:rPr>
          <w:rFonts w:ascii="Arial" w:hAnsi="Arial" w:cs="Arial"/>
          <w:sz w:val="20"/>
          <w:szCs w:val="20"/>
          <w:lang w:val="fr-CA"/>
        </w:rPr>
        <w:t>intimidation et de prévention de la violence;</w:t>
      </w:r>
    </w:p>
    <w:p w:rsidR="00BB2692" w:rsidRDefault="0053323E" w:rsidP="00E5565B">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D</w:t>
      </w:r>
      <w:r w:rsidR="0093564E" w:rsidRPr="00166F3E">
        <w:rPr>
          <w:rFonts w:ascii="Arial" w:hAnsi="Arial" w:cs="Arial"/>
          <w:sz w:val="20"/>
          <w:szCs w:val="20"/>
          <w:lang w:val="fr-CA"/>
        </w:rPr>
        <w:t>es programmes de mentorat;</w:t>
      </w:r>
    </w:p>
    <w:p w:rsidR="00BB2692" w:rsidRDefault="00C17DFB" w:rsidP="00C17DFB">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 xml:space="preserve">Des stratégies visant la </w:t>
      </w:r>
      <w:r w:rsidR="0093564E" w:rsidRPr="00166F3E">
        <w:rPr>
          <w:rFonts w:ascii="Arial" w:hAnsi="Arial" w:cs="Arial"/>
          <w:sz w:val="20"/>
          <w:szCs w:val="20"/>
          <w:lang w:val="fr-CA"/>
        </w:rPr>
        <w:t>réussite des élèves;</w:t>
      </w:r>
    </w:p>
    <w:p w:rsidR="00BB2692" w:rsidRDefault="0093564E" w:rsidP="00E5565B">
      <w:pPr>
        <w:numPr>
          <w:ilvl w:val="0"/>
          <w:numId w:val="4"/>
        </w:numPr>
        <w:tabs>
          <w:tab w:val="clear" w:pos="720"/>
        </w:tabs>
        <w:spacing w:after="120" w:line="240" w:lineRule="exact"/>
        <w:ind w:left="360"/>
        <w:jc w:val="left"/>
        <w:rPr>
          <w:rFonts w:ascii="Arial" w:hAnsi="Arial" w:cs="Arial"/>
          <w:sz w:val="20"/>
          <w:szCs w:val="20"/>
          <w:lang w:val="fr-CA"/>
        </w:rPr>
      </w:pPr>
      <w:r w:rsidRPr="00166F3E">
        <w:rPr>
          <w:rFonts w:ascii="Arial" w:hAnsi="Arial" w:cs="Arial"/>
          <w:sz w:val="20"/>
          <w:szCs w:val="20"/>
          <w:lang w:val="fr-CA"/>
        </w:rPr>
        <w:t>La formation du caractère;</w:t>
      </w:r>
    </w:p>
    <w:p w:rsidR="00BB2692" w:rsidRDefault="00C17DFB" w:rsidP="00C17DFB">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Le d</w:t>
      </w:r>
      <w:r w:rsidR="0093564E" w:rsidRPr="00166F3E">
        <w:rPr>
          <w:rFonts w:ascii="Arial" w:hAnsi="Arial" w:cs="Arial"/>
          <w:sz w:val="20"/>
          <w:szCs w:val="20"/>
          <w:lang w:val="fr-CA"/>
        </w:rPr>
        <w:t>éveloppement de la citoyenneté;</w:t>
      </w:r>
    </w:p>
    <w:p w:rsidR="00BB2692" w:rsidRDefault="0093564E" w:rsidP="00C17DFB">
      <w:pPr>
        <w:numPr>
          <w:ilvl w:val="0"/>
          <w:numId w:val="4"/>
        </w:numPr>
        <w:tabs>
          <w:tab w:val="clear" w:pos="720"/>
        </w:tabs>
        <w:spacing w:after="120" w:line="240" w:lineRule="exact"/>
        <w:ind w:left="360"/>
        <w:jc w:val="left"/>
        <w:rPr>
          <w:rFonts w:ascii="Arial" w:hAnsi="Arial" w:cs="Arial"/>
          <w:sz w:val="20"/>
          <w:szCs w:val="20"/>
          <w:lang w:val="fr-CA"/>
        </w:rPr>
      </w:pPr>
      <w:r w:rsidRPr="00166F3E">
        <w:rPr>
          <w:rFonts w:ascii="Arial" w:hAnsi="Arial" w:cs="Arial"/>
          <w:sz w:val="20"/>
          <w:szCs w:val="20"/>
          <w:lang w:val="fr-CA"/>
        </w:rPr>
        <w:t>Le</w:t>
      </w:r>
      <w:r w:rsidR="00C17DFB">
        <w:rPr>
          <w:rFonts w:ascii="Arial" w:hAnsi="Arial" w:cs="Arial"/>
          <w:sz w:val="20"/>
          <w:szCs w:val="20"/>
          <w:lang w:val="fr-CA"/>
        </w:rPr>
        <w:t xml:space="preserve"> le</w:t>
      </w:r>
      <w:r w:rsidRPr="00166F3E">
        <w:rPr>
          <w:rFonts w:ascii="Arial" w:hAnsi="Arial" w:cs="Arial"/>
          <w:sz w:val="20"/>
          <w:szCs w:val="20"/>
          <w:lang w:val="fr-CA"/>
        </w:rPr>
        <w:t>adership étudiant</w:t>
      </w:r>
      <w:r w:rsidR="00C17DFB">
        <w:rPr>
          <w:rFonts w:ascii="Arial" w:hAnsi="Arial" w:cs="Arial"/>
          <w:sz w:val="20"/>
          <w:szCs w:val="20"/>
          <w:lang w:val="fr-CA"/>
        </w:rPr>
        <w:t>;</w:t>
      </w:r>
    </w:p>
    <w:p w:rsidR="00B02BBC" w:rsidRDefault="00B02BBC" w:rsidP="00C17DFB">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La promotion de relations saines entre les élèves;</w:t>
      </w:r>
    </w:p>
    <w:p w:rsidR="00BB2692" w:rsidRDefault="00C17DFB" w:rsidP="00C17DFB">
      <w:pPr>
        <w:numPr>
          <w:ilvl w:val="0"/>
          <w:numId w:val="4"/>
        </w:numPr>
        <w:tabs>
          <w:tab w:val="clear" w:pos="720"/>
        </w:tabs>
        <w:spacing w:line="240" w:lineRule="exact"/>
        <w:ind w:left="360"/>
        <w:jc w:val="left"/>
        <w:rPr>
          <w:rFonts w:ascii="Arial" w:hAnsi="Arial" w:cs="Arial"/>
          <w:sz w:val="20"/>
          <w:szCs w:val="20"/>
          <w:lang w:val="fr-CA"/>
        </w:rPr>
      </w:pPr>
      <w:r>
        <w:rPr>
          <w:rFonts w:ascii="Arial" w:hAnsi="Arial" w:cs="Arial"/>
          <w:sz w:val="20"/>
          <w:szCs w:val="20"/>
          <w:lang w:val="fr-CA"/>
        </w:rPr>
        <w:t>La promotion de modes de vie sains.</w:t>
      </w:r>
    </w:p>
    <w:p w:rsidR="00BB2692" w:rsidRDefault="00C17DFB" w:rsidP="00B27D6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Les p</w:t>
      </w:r>
      <w:r w:rsidR="0093564E" w:rsidRPr="00166F3E">
        <w:rPr>
          <w:rFonts w:ascii="Arial" w:hAnsi="Arial" w:cs="Arial"/>
          <w:sz w:val="20"/>
          <w:szCs w:val="20"/>
        </w:rPr>
        <w:t xml:space="preserve">ratiques </w:t>
      </w:r>
      <w:r w:rsidR="00D95251">
        <w:rPr>
          <w:rFonts w:ascii="Arial" w:hAnsi="Arial" w:cs="Arial"/>
          <w:sz w:val="20"/>
          <w:szCs w:val="20"/>
        </w:rPr>
        <w:t xml:space="preserve">de </w:t>
      </w:r>
      <w:r w:rsidR="0093564E" w:rsidRPr="00166F3E">
        <w:rPr>
          <w:rFonts w:ascii="Arial" w:hAnsi="Arial" w:cs="Arial"/>
          <w:sz w:val="20"/>
          <w:szCs w:val="20"/>
        </w:rPr>
        <w:t>gestion d</w:t>
      </w:r>
      <w:r w:rsidR="00D95251">
        <w:rPr>
          <w:rFonts w:ascii="Arial" w:hAnsi="Arial" w:cs="Arial"/>
          <w:sz w:val="20"/>
          <w:szCs w:val="20"/>
        </w:rPr>
        <w:t>es</w:t>
      </w:r>
      <w:r w:rsidR="0093564E" w:rsidRPr="00166F3E">
        <w:rPr>
          <w:rFonts w:ascii="Arial" w:hAnsi="Arial" w:cs="Arial"/>
          <w:sz w:val="20"/>
          <w:szCs w:val="20"/>
        </w:rPr>
        <w:t xml:space="preserve"> comportement</w:t>
      </w:r>
      <w:r w:rsidR="0028078A">
        <w:rPr>
          <w:rFonts w:ascii="Arial" w:hAnsi="Arial" w:cs="Arial"/>
          <w:sz w:val="20"/>
          <w:szCs w:val="20"/>
        </w:rPr>
        <w:t>s</w:t>
      </w:r>
      <w:r w:rsidR="0093564E" w:rsidRPr="00166F3E">
        <w:rPr>
          <w:rFonts w:ascii="Arial" w:hAnsi="Arial" w:cs="Arial"/>
          <w:sz w:val="20"/>
          <w:szCs w:val="20"/>
        </w:rPr>
        <w:t xml:space="preserve"> comprennent</w:t>
      </w:r>
      <w:r>
        <w:rPr>
          <w:rFonts w:ascii="Arial" w:hAnsi="Arial" w:cs="Arial"/>
          <w:sz w:val="20"/>
          <w:szCs w:val="20"/>
        </w:rPr>
        <w:t xml:space="preserve"> </w:t>
      </w:r>
      <w:r w:rsidR="0093564E" w:rsidRPr="00166F3E">
        <w:rPr>
          <w:rFonts w:ascii="Arial" w:hAnsi="Arial" w:cs="Arial"/>
          <w:sz w:val="20"/>
          <w:szCs w:val="20"/>
        </w:rPr>
        <w:t>:</w:t>
      </w:r>
    </w:p>
    <w:p w:rsidR="00BB2692" w:rsidRDefault="0093564E" w:rsidP="00C17DFB">
      <w:pPr>
        <w:numPr>
          <w:ilvl w:val="0"/>
          <w:numId w:val="4"/>
        </w:numPr>
        <w:tabs>
          <w:tab w:val="clear" w:pos="720"/>
        </w:tabs>
        <w:spacing w:after="120" w:line="240" w:lineRule="exact"/>
        <w:ind w:left="360"/>
        <w:jc w:val="left"/>
        <w:rPr>
          <w:rFonts w:ascii="Arial" w:hAnsi="Arial" w:cs="Arial"/>
          <w:sz w:val="20"/>
          <w:szCs w:val="20"/>
          <w:lang w:val="fr-CA"/>
        </w:rPr>
      </w:pPr>
      <w:r w:rsidRPr="00166F3E">
        <w:rPr>
          <w:rFonts w:ascii="Arial" w:hAnsi="Arial" w:cs="Arial"/>
          <w:sz w:val="20"/>
          <w:szCs w:val="20"/>
          <w:lang w:val="fr-CA"/>
        </w:rPr>
        <w:t xml:space="preserve">Les modifications </w:t>
      </w:r>
      <w:r w:rsidR="00C17DFB">
        <w:rPr>
          <w:rFonts w:ascii="Arial" w:hAnsi="Arial" w:cs="Arial"/>
          <w:sz w:val="20"/>
          <w:szCs w:val="20"/>
          <w:lang w:val="fr-CA"/>
        </w:rPr>
        <w:t xml:space="preserve">ou les adaptations apportées aux </w:t>
      </w:r>
      <w:r w:rsidRPr="00166F3E">
        <w:rPr>
          <w:rFonts w:ascii="Arial" w:hAnsi="Arial" w:cs="Arial"/>
          <w:sz w:val="20"/>
          <w:szCs w:val="20"/>
          <w:lang w:val="fr-CA"/>
        </w:rPr>
        <w:t>programme</w:t>
      </w:r>
      <w:r w:rsidR="00C17DFB">
        <w:rPr>
          <w:rFonts w:ascii="Arial" w:hAnsi="Arial" w:cs="Arial"/>
          <w:sz w:val="20"/>
          <w:szCs w:val="20"/>
          <w:lang w:val="fr-CA"/>
        </w:rPr>
        <w:t>s</w:t>
      </w:r>
      <w:r w:rsidRPr="00166F3E">
        <w:rPr>
          <w:rFonts w:ascii="Arial" w:hAnsi="Arial" w:cs="Arial"/>
          <w:sz w:val="20"/>
          <w:szCs w:val="20"/>
          <w:lang w:val="fr-CA"/>
        </w:rPr>
        <w:t>;</w:t>
      </w:r>
    </w:p>
    <w:p w:rsidR="00BB2692" w:rsidRDefault="00C17DFB" w:rsidP="00C17DFB">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Le placement en c</w:t>
      </w:r>
      <w:r w:rsidR="0093564E" w:rsidRPr="00166F3E">
        <w:rPr>
          <w:rFonts w:ascii="Arial" w:hAnsi="Arial" w:cs="Arial"/>
          <w:sz w:val="20"/>
          <w:szCs w:val="20"/>
          <w:lang w:val="fr-CA"/>
        </w:rPr>
        <w:t>lasse</w:t>
      </w:r>
      <w:r w:rsidR="00D04572">
        <w:rPr>
          <w:rFonts w:ascii="Arial" w:hAnsi="Arial" w:cs="Arial"/>
          <w:sz w:val="20"/>
          <w:szCs w:val="20"/>
          <w:lang w:val="fr-CA"/>
        </w:rPr>
        <w:t xml:space="preserve"> distincte</w:t>
      </w:r>
      <w:r w:rsidR="0093564E" w:rsidRPr="00166F3E">
        <w:rPr>
          <w:rFonts w:ascii="Arial" w:hAnsi="Arial" w:cs="Arial"/>
          <w:sz w:val="20"/>
          <w:szCs w:val="20"/>
          <w:lang w:val="fr-CA"/>
        </w:rPr>
        <w:t>;</w:t>
      </w:r>
    </w:p>
    <w:p w:rsidR="00BB2692" w:rsidRDefault="00C17DFB" w:rsidP="00C17DFB">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w:t>
      </w:r>
      <w:r w:rsidR="0094613D">
        <w:rPr>
          <w:rFonts w:ascii="Arial" w:hAnsi="Arial" w:cs="Arial"/>
          <w:sz w:val="20"/>
          <w:szCs w:val="20"/>
          <w:lang w:val="fr-CA"/>
        </w:rPr>
        <w:t>’</w:t>
      </w:r>
      <w:r w:rsidR="0093564E" w:rsidRPr="00166F3E">
        <w:rPr>
          <w:rFonts w:ascii="Arial" w:hAnsi="Arial" w:cs="Arial"/>
          <w:sz w:val="20"/>
          <w:szCs w:val="20"/>
          <w:lang w:val="fr-CA"/>
        </w:rPr>
        <w:t xml:space="preserve">encouragement et </w:t>
      </w:r>
      <w:r>
        <w:rPr>
          <w:rFonts w:ascii="Arial" w:hAnsi="Arial" w:cs="Arial"/>
          <w:sz w:val="20"/>
          <w:szCs w:val="20"/>
          <w:lang w:val="fr-CA"/>
        </w:rPr>
        <w:t>l</w:t>
      </w:r>
      <w:r w:rsidR="0093564E" w:rsidRPr="00166F3E">
        <w:rPr>
          <w:rFonts w:ascii="Arial" w:hAnsi="Arial" w:cs="Arial"/>
          <w:sz w:val="20"/>
          <w:szCs w:val="20"/>
          <w:lang w:val="fr-CA"/>
        </w:rPr>
        <w:t>e renforcement</w:t>
      </w:r>
      <w:r>
        <w:rPr>
          <w:rFonts w:ascii="Arial" w:hAnsi="Arial" w:cs="Arial"/>
          <w:sz w:val="20"/>
          <w:szCs w:val="20"/>
          <w:lang w:val="fr-CA"/>
        </w:rPr>
        <w:t xml:space="preserve"> positif</w:t>
      </w:r>
      <w:r w:rsidR="0093564E" w:rsidRPr="00166F3E">
        <w:rPr>
          <w:rFonts w:ascii="Arial" w:hAnsi="Arial" w:cs="Arial"/>
          <w:sz w:val="20"/>
          <w:szCs w:val="20"/>
          <w:lang w:val="fr-CA"/>
        </w:rPr>
        <w:t>;</w:t>
      </w:r>
    </w:p>
    <w:p w:rsidR="00BB2692" w:rsidRDefault="00C17DFB" w:rsidP="00BF3F5C">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 xml:space="preserve">Le counselling </w:t>
      </w:r>
      <w:r w:rsidR="00BF3F5C">
        <w:rPr>
          <w:rFonts w:ascii="Arial" w:hAnsi="Arial" w:cs="Arial"/>
          <w:sz w:val="20"/>
          <w:szCs w:val="20"/>
          <w:lang w:val="fr-CA"/>
        </w:rPr>
        <w:t>i</w:t>
      </w:r>
      <w:r w:rsidR="0093564E" w:rsidRPr="00166F3E">
        <w:rPr>
          <w:rFonts w:ascii="Arial" w:hAnsi="Arial" w:cs="Arial"/>
          <w:sz w:val="20"/>
          <w:szCs w:val="20"/>
          <w:lang w:val="fr-CA"/>
        </w:rPr>
        <w:t xml:space="preserve">ndividuel, </w:t>
      </w:r>
      <w:r w:rsidR="00BF3F5C">
        <w:rPr>
          <w:rFonts w:ascii="Arial" w:hAnsi="Arial" w:cs="Arial"/>
          <w:sz w:val="20"/>
          <w:szCs w:val="20"/>
          <w:lang w:val="fr-CA"/>
        </w:rPr>
        <w:t>collectif ou par d</w:t>
      </w:r>
      <w:r w:rsidR="0093564E" w:rsidRPr="00166F3E">
        <w:rPr>
          <w:rFonts w:ascii="Arial" w:hAnsi="Arial" w:cs="Arial"/>
          <w:sz w:val="20"/>
          <w:szCs w:val="20"/>
          <w:lang w:val="fr-CA"/>
        </w:rPr>
        <w:t>es pairs;</w:t>
      </w:r>
    </w:p>
    <w:p w:rsidR="00BB2692" w:rsidRDefault="00C17DFB" w:rsidP="00C17DFB">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La r</w:t>
      </w:r>
      <w:r w:rsidR="0093564E" w:rsidRPr="00166F3E">
        <w:rPr>
          <w:rFonts w:ascii="Arial" w:hAnsi="Arial" w:cs="Arial"/>
          <w:sz w:val="20"/>
          <w:szCs w:val="20"/>
          <w:lang w:val="fr-CA"/>
        </w:rPr>
        <w:t>ésolution de</w:t>
      </w:r>
      <w:r>
        <w:rPr>
          <w:rFonts w:ascii="Arial" w:hAnsi="Arial" w:cs="Arial"/>
          <w:sz w:val="20"/>
          <w:szCs w:val="20"/>
          <w:lang w:val="fr-CA"/>
        </w:rPr>
        <w:t>s</w:t>
      </w:r>
      <w:r w:rsidR="0093564E" w:rsidRPr="00166F3E">
        <w:rPr>
          <w:rFonts w:ascii="Arial" w:hAnsi="Arial" w:cs="Arial"/>
          <w:sz w:val="20"/>
          <w:szCs w:val="20"/>
          <w:lang w:val="fr-CA"/>
        </w:rPr>
        <w:t xml:space="preserve"> conflits</w:t>
      </w:r>
      <w:r>
        <w:rPr>
          <w:rFonts w:ascii="Arial" w:hAnsi="Arial" w:cs="Arial"/>
          <w:sz w:val="20"/>
          <w:szCs w:val="20"/>
          <w:lang w:val="fr-CA"/>
        </w:rPr>
        <w:t xml:space="preserve"> et le </w:t>
      </w:r>
      <w:r w:rsidR="0093564E" w:rsidRPr="00166F3E">
        <w:rPr>
          <w:rFonts w:ascii="Arial" w:hAnsi="Arial" w:cs="Arial"/>
          <w:sz w:val="20"/>
          <w:szCs w:val="20"/>
          <w:lang w:val="fr-CA"/>
        </w:rPr>
        <w:t xml:space="preserve">règlement des </w:t>
      </w:r>
      <w:r>
        <w:rPr>
          <w:rFonts w:ascii="Arial" w:hAnsi="Arial" w:cs="Arial"/>
          <w:sz w:val="20"/>
          <w:szCs w:val="20"/>
          <w:lang w:val="fr-CA"/>
        </w:rPr>
        <w:t>différends</w:t>
      </w:r>
      <w:r w:rsidR="0093564E" w:rsidRPr="00166F3E">
        <w:rPr>
          <w:rFonts w:ascii="Arial" w:hAnsi="Arial" w:cs="Arial"/>
          <w:sz w:val="20"/>
          <w:szCs w:val="20"/>
          <w:lang w:val="fr-CA"/>
        </w:rPr>
        <w:t>;</w:t>
      </w:r>
    </w:p>
    <w:p w:rsidR="00BB2692" w:rsidRDefault="0093564E" w:rsidP="00E5565B">
      <w:pPr>
        <w:numPr>
          <w:ilvl w:val="0"/>
          <w:numId w:val="4"/>
        </w:numPr>
        <w:tabs>
          <w:tab w:val="clear" w:pos="720"/>
        </w:tabs>
        <w:spacing w:after="120" w:line="240" w:lineRule="exact"/>
        <w:ind w:left="360"/>
        <w:jc w:val="left"/>
        <w:rPr>
          <w:rFonts w:ascii="Arial" w:hAnsi="Arial" w:cs="Arial"/>
          <w:sz w:val="20"/>
          <w:szCs w:val="20"/>
          <w:lang w:val="fr-CA"/>
        </w:rPr>
      </w:pPr>
      <w:r w:rsidRPr="00166F3E">
        <w:rPr>
          <w:rFonts w:ascii="Arial" w:hAnsi="Arial" w:cs="Arial"/>
          <w:sz w:val="20"/>
          <w:szCs w:val="20"/>
          <w:lang w:val="fr-CA"/>
        </w:rPr>
        <w:t>Les programmes de mentorat;</w:t>
      </w:r>
    </w:p>
    <w:p w:rsidR="00BB2692" w:rsidRDefault="00BF3F5C" w:rsidP="00BF3F5C">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La p</w:t>
      </w:r>
      <w:r w:rsidR="0093564E" w:rsidRPr="00166F3E">
        <w:rPr>
          <w:rFonts w:ascii="Arial" w:hAnsi="Arial" w:cs="Arial"/>
          <w:sz w:val="20"/>
          <w:szCs w:val="20"/>
          <w:lang w:val="fr-CA"/>
        </w:rPr>
        <w:t xml:space="preserve">romotion de relations saines </w:t>
      </w:r>
      <w:r>
        <w:rPr>
          <w:rFonts w:ascii="Arial" w:hAnsi="Arial" w:cs="Arial"/>
          <w:sz w:val="20"/>
          <w:szCs w:val="20"/>
          <w:lang w:val="fr-CA"/>
        </w:rPr>
        <w:t>entre les élèves;</w:t>
      </w:r>
    </w:p>
    <w:p w:rsidR="00BB2692" w:rsidRDefault="00BF3F5C" w:rsidP="00BF3F5C">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Les p</w:t>
      </w:r>
      <w:r w:rsidR="0093564E" w:rsidRPr="00166F3E">
        <w:rPr>
          <w:rFonts w:ascii="Arial" w:hAnsi="Arial" w:cs="Arial"/>
          <w:sz w:val="20"/>
          <w:szCs w:val="20"/>
          <w:lang w:val="fr-CA"/>
        </w:rPr>
        <w:t>rogrammes de sensibili</w:t>
      </w:r>
      <w:r>
        <w:rPr>
          <w:rFonts w:ascii="Arial" w:hAnsi="Arial" w:cs="Arial"/>
          <w:sz w:val="20"/>
          <w:szCs w:val="20"/>
          <w:lang w:val="fr-CA"/>
        </w:rPr>
        <w:t>sation;</w:t>
      </w:r>
    </w:p>
    <w:p w:rsidR="00BB2692" w:rsidRDefault="00BF3F5C" w:rsidP="00E5565B">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Les p</w:t>
      </w:r>
      <w:r w:rsidR="0093564E" w:rsidRPr="00166F3E">
        <w:rPr>
          <w:rFonts w:ascii="Arial" w:hAnsi="Arial" w:cs="Arial"/>
          <w:sz w:val="20"/>
          <w:szCs w:val="20"/>
          <w:lang w:val="fr-CA"/>
        </w:rPr>
        <w:t>lans de sécurité;</w:t>
      </w:r>
    </w:p>
    <w:p w:rsidR="00BB2692" w:rsidRDefault="00BF3F5C" w:rsidP="00BF3F5C">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 xml:space="preserve">Les </w:t>
      </w:r>
      <w:r w:rsidRPr="00166F3E">
        <w:rPr>
          <w:rFonts w:ascii="Arial" w:hAnsi="Arial" w:cs="Arial"/>
          <w:sz w:val="20"/>
          <w:szCs w:val="20"/>
          <w:lang w:val="fr-CA"/>
        </w:rPr>
        <w:t xml:space="preserve">programmes de soutien </w:t>
      </w:r>
      <w:r>
        <w:rPr>
          <w:rFonts w:ascii="Arial" w:hAnsi="Arial" w:cs="Arial"/>
          <w:sz w:val="20"/>
          <w:szCs w:val="20"/>
          <w:lang w:val="fr-CA"/>
        </w:rPr>
        <w:t>mis en place dans les é</w:t>
      </w:r>
      <w:r w:rsidR="0093564E" w:rsidRPr="00166F3E">
        <w:rPr>
          <w:rFonts w:ascii="Arial" w:hAnsi="Arial" w:cs="Arial"/>
          <w:sz w:val="20"/>
          <w:szCs w:val="20"/>
          <w:lang w:val="fr-CA"/>
        </w:rPr>
        <w:t xml:space="preserve">coles, </w:t>
      </w:r>
      <w:r>
        <w:rPr>
          <w:rFonts w:ascii="Arial" w:hAnsi="Arial" w:cs="Arial"/>
          <w:sz w:val="20"/>
          <w:szCs w:val="20"/>
          <w:lang w:val="fr-CA"/>
        </w:rPr>
        <w:t>l</w:t>
      </w:r>
      <w:r w:rsidR="0093564E" w:rsidRPr="00166F3E">
        <w:rPr>
          <w:rFonts w:ascii="Arial" w:hAnsi="Arial" w:cs="Arial"/>
          <w:sz w:val="20"/>
          <w:szCs w:val="20"/>
          <w:lang w:val="fr-CA"/>
        </w:rPr>
        <w:t xml:space="preserve">es conseils </w:t>
      </w:r>
      <w:r>
        <w:rPr>
          <w:rFonts w:ascii="Arial" w:hAnsi="Arial" w:cs="Arial"/>
          <w:sz w:val="20"/>
          <w:szCs w:val="20"/>
          <w:lang w:val="fr-CA"/>
        </w:rPr>
        <w:t>scolaires et les communautés;</w:t>
      </w:r>
    </w:p>
    <w:p w:rsidR="00BB2692" w:rsidRDefault="0093564E" w:rsidP="00BF3F5C">
      <w:pPr>
        <w:numPr>
          <w:ilvl w:val="0"/>
          <w:numId w:val="4"/>
        </w:numPr>
        <w:tabs>
          <w:tab w:val="clear" w:pos="720"/>
        </w:tabs>
        <w:spacing w:line="240" w:lineRule="exact"/>
        <w:ind w:left="360"/>
        <w:jc w:val="left"/>
        <w:rPr>
          <w:rFonts w:ascii="Arial" w:hAnsi="Arial" w:cs="Arial"/>
          <w:sz w:val="20"/>
          <w:szCs w:val="20"/>
          <w:lang w:val="fr-CA"/>
        </w:rPr>
      </w:pPr>
      <w:r w:rsidRPr="00166F3E">
        <w:rPr>
          <w:rFonts w:ascii="Arial" w:hAnsi="Arial" w:cs="Arial"/>
          <w:sz w:val="20"/>
          <w:szCs w:val="20"/>
          <w:lang w:val="fr-CA"/>
        </w:rPr>
        <w:t>L</w:t>
      </w:r>
      <w:r w:rsidR="00BF3F5C">
        <w:rPr>
          <w:rFonts w:ascii="Arial" w:hAnsi="Arial" w:cs="Arial"/>
          <w:sz w:val="20"/>
          <w:szCs w:val="20"/>
          <w:lang w:val="fr-CA"/>
        </w:rPr>
        <w:t>es stratégies visant l</w:t>
      </w:r>
      <w:r w:rsidRPr="00166F3E">
        <w:rPr>
          <w:rFonts w:ascii="Arial" w:hAnsi="Arial" w:cs="Arial"/>
          <w:sz w:val="20"/>
          <w:szCs w:val="20"/>
          <w:lang w:val="fr-CA"/>
        </w:rPr>
        <w:t>a réussite des élèves.</w:t>
      </w:r>
    </w:p>
    <w:p w:rsidR="00BB2692" w:rsidRDefault="0093564E" w:rsidP="00095BD9">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 xml:space="preserve">Le </w:t>
      </w:r>
      <w:r w:rsidR="00E91D6B">
        <w:rPr>
          <w:rFonts w:ascii="Arial" w:hAnsi="Arial" w:cs="Arial"/>
          <w:sz w:val="20"/>
          <w:szCs w:val="20"/>
        </w:rPr>
        <w:t>Conseil</w:t>
      </w:r>
      <w:r w:rsidR="00BF3F5C">
        <w:rPr>
          <w:rFonts w:ascii="Arial" w:hAnsi="Arial" w:cs="Arial"/>
          <w:sz w:val="20"/>
          <w:szCs w:val="20"/>
        </w:rPr>
        <w:t xml:space="preserve"> </w:t>
      </w:r>
      <w:r w:rsidRPr="00166F3E">
        <w:rPr>
          <w:rFonts w:ascii="Arial" w:hAnsi="Arial" w:cs="Arial"/>
          <w:sz w:val="20"/>
          <w:szCs w:val="20"/>
        </w:rPr>
        <w:t>reconnaît que, dans certaines circonstances, les pratiques positives pourraient ne pas être efficace</w:t>
      </w:r>
      <w:r w:rsidR="00BF3F5C">
        <w:rPr>
          <w:rFonts w:ascii="Arial" w:hAnsi="Arial" w:cs="Arial"/>
          <w:sz w:val="20"/>
          <w:szCs w:val="20"/>
        </w:rPr>
        <w:t>s</w:t>
      </w:r>
      <w:r w:rsidRPr="00166F3E">
        <w:rPr>
          <w:rFonts w:ascii="Arial" w:hAnsi="Arial" w:cs="Arial"/>
          <w:sz w:val="20"/>
          <w:szCs w:val="20"/>
        </w:rPr>
        <w:t xml:space="preserve"> ou suffisante</w:t>
      </w:r>
      <w:r w:rsidR="00BF3F5C">
        <w:rPr>
          <w:rFonts w:ascii="Arial" w:hAnsi="Arial" w:cs="Arial"/>
          <w:sz w:val="20"/>
          <w:szCs w:val="20"/>
        </w:rPr>
        <w:t>s</w:t>
      </w:r>
      <w:r w:rsidRPr="00166F3E">
        <w:rPr>
          <w:rFonts w:ascii="Arial" w:hAnsi="Arial" w:cs="Arial"/>
          <w:sz w:val="20"/>
          <w:szCs w:val="20"/>
        </w:rPr>
        <w:t xml:space="preserve"> pour répondre aux comportements inappropriés des élèves. Dans </w:t>
      </w:r>
      <w:r w:rsidR="00C257C6">
        <w:rPr>
          <w:rFonts w:ascii="Arial" w:hAnsi="Arial" w:cs="Arial"/>
          <w:sz w:val="20"/>
          <w:szCs w:val="20"/>
        </w:rPr>
        <w:t>ce cas</w:t>
      </w:r>
      <w:r w:rsidRPr="00166F3E">
        <w:rPr>
          <w:rFonts w:ascii="Arial" w:hAnsi="Arial" w:cs="Arial"/>
          <w:sz w:val="20"/>
          <w:szCs w:val="20"/>
        </w:rPr>
        <w:t xml:space="preserve">, le </w:t>
      </w:r>
      <w:r w:rsidR="00E91D6B">
        <w:rPr>
          <w:rFonts w:ascii="Arial" w:hAnsi="Arial" w:cs="Arial"/>
          <w:sz w:val="20"/>
          <w:szCs w:val="20"/>
        </w:rPr>
        <w:t>Conseil</w:t>
      </w:r>
      <w:r w:rsidRPr="00166F3E">
        <w:rPr>
          <w:rFonts w:ascii="Arial" w:hAnsi="Arial" w:cs="Arial"/>
          <w:sz w:val="20"/>
          <w:szCs w:val="20"/>
        </w:rPr>
        <w:t xml:space="preserve"> appuie l</w:t>
      </w:r>
      <w:r w:rsidR="0094613D">
        <w:rPr>
          <w:rFonts w:ascii="Arial" w:hAnsi="Arial" w:cs="Arial"/>
          <w:sz w:val="20"/>
          <w:szCs w:val="20"/>
        </w:rPr>
        <w:t>’</w:t>
      </w:r>
      <w:r w:rsidRPr="00166F3E">
        <w:rPr>
          <w:rFonts w:ascii="Arial" w:hAnsi="Arial" w:cs="Arial"/>
          <w:sz w:val="20"/>
          <w:szCs w:val="20"/>
        </w:rPr>
        <w:t>utilisation de conséquences.</w:t>
      </w:r>
    </w:p>
    <w:p w:rsidR="00BB2692" w:rsidRDefault="00C257C6" w:rsidP="00095BD9">
      <w:pPr>
        <w:pStyle w:val="NormalWeb"/>
        <w:spacing w:before="0" w:beforeAutospacing="0" w:after="240" w:afterAutospacing="0" w:line="240" w:lineRule="exact"/>
        <w:rPr>
          <w:rFonts w:ascii="Arial" w:hAnsi="Arial" w:cs="Arial"/>
          <w:sz w:val="20"/>
          <w:szCs w:val="20"/>
        </w:rPr>
      </w:pPr>
      <w:r>
        <w:rPr>
          <w:rFonts w:ascii="Arial" w:hAnsi="Arial" w:cs="Arial"/>
          <w:sz w:val="20"/>
          <w:szCs w:val="20"/>
        </w:rPr>
        <w:t>Lorsqu</w:t>
      </w:r>
      <w:r w:rsidR="002F32EC">
        <w:rPr>
          <w:rFonts w:ascii="Arial" w:hAnsi="Arial" w:cs="Arial"/>
          <w:sz w:val="20"/>
          <w:szCs w:val="20"/>
        </w:rPr>
        <w:t xml:space="preserve">e des élèves reçoivent des </w:t>
      </w:r>
      <w:r w:rsidR="0093564E" w:rsidRPr="00166F3E">
        <w:rPr>
          <w:rFonts w:ascii="Arial" w:hAnsi="Arial" w:cs="Arial"/>
          <w:sz w:val="20"/>
          <w:szCs w:val="20"/>
        </w:rPr>
        <w:t>conséquence</w:t>
      </w:r>
      <w:r w:rsidR="002F32EC">
        <w:rPr>
          <w:rFonts w:ascii="Arial" w:hAnsi="Arial" w:cs="Arial"/>
          <w:sz w:val="20"/>
          <w:szCs w:val="20"/>
        </w:rPr>
        <w:t>s</w:t>
      </w:r>
      <w:r w:rsidR="0093564E" w:rsidRPr="00166F3E">
        <w:rPr>
          <w:rFonts w:ascii="Arial" w:hAnsi="Arial" w:cs="Arial"/>
          <w:sz w:val="20"/>
          <w:szCs w:val="20"/>
        </w:rPr>
        <w:t xml:space="preserve"> </w:t>
      </w:r>
      <w:r>
        <w:rPr>
          <w:rFonts w:ascii="Arial" w:hAnsi="Arial" w:cs="Arial"/>
          <w:sz w:val="20"/>
          <w:szCs w:val="20"/>
        </w:rPr>
        <w:t xml:space="preserve">pour </w:t>
      </w:r>
      <w:r w:rsidR="002F32EC">
        <w:rPr>
          <w:rFonts w:ascii="Arial" w:hAnsi="Arial" w:cs="Arial"/>
          <w:sz w:val="20"/>
          <w:szCs w:val="20"/>
        </w:rPr>
        <w:t xml:space="preserve">leur </w:t>
      </w:r>
      <w:r w:rsidR="0093564E" w:rsidRPr="00166F3E">
        <w:rPr>
          <w:rFonts w:ascii="Arial" w:hAnsi="Arial" w:cs="Arial"/>
          <w:sz w:val="20"/>
          <w:szCs w:val="20"/>
        </w:rPr>
        <w:t xml:space="preserve">comportement, </w:t>
      </w:r>
      <w:r>
        <w:rPr>
          <w:rFonts w:ascii="Arial" w:hAnsi="Arial" w:cs="Arial"/>
          <w:sz w:val="20"/>
          <w:szCs w:val="20"/>
        </w:rPr>
        <w:t xml:space="preserve">le </w:t>
      </w:r>
      <w:r w:rsidR="00E91D6B">
        <w:rPr>
          <w:rFonts w:ascii="Arial" w:hAnsi="Arial" w:cs="Arial"/>
          <w:sz w:val="20"/>
          <w:szCs w:val="20"/>
        </w:rPr>
        <w:t>Conseil</w:t>
      </w:r>
      <w:r w:rsidR="0093564E" w:rsidRPr="00166F3E">
        <w:rPr>
          <w:rFonts w:ascii="Arial" w:hAnsi="Arial" w:cs="Arial"/>
          <w:sz w:val="20"/>
          <w:szCs w:val="20"/>
        </w:rPr>
        <w:t xml:space="preserve"> </w:t>
      </w:r>
      <w:r>
        <w:rPr>
          <w:rFonts w:ascii="Arial" w:hAnsi="Arial" w:cs="Arial"/>
          <w:sz w:val="20"/>
          <w:szCs w:val="20"/>
        </w:rPr>
        <w:t>s</w:t>
      </w:r>
      <w:r w:rsidR="0094613D">
        <w:rPr>
          <w:rFonts w:ascii="Arial" w:hAnsi="Arial" w:cs="Arial"/>
          <w:sz w:val="20"/>
          <w:szCs w:val="20"/>
        </w:rPr>
        <w:t>’</w:t>
      </w:r>
      <w:r>
        <w:rPr>
          <w:rFonts w:ascii="Arial" w:hAnsi="Arial" w:cs="Arial"/>
          <w:sz w:val="20"/>
          <w:szCs w:val="20"/>
        </w:rPr>
        <w:t xml:space="preserve">attend </w:t>
      </w:r>
      <w:r w:rsidR="0093564E" w:rsidRPr="00166F3E">
        <w:rPr>
          <w:rFonts w:ascii="Arial" w:hAnsi="Arial" w:cs="Arial"/>
          <w:sz w:val="20"/>
          <w:szCs w:val="20"/>
        </w:rPr>
        <w:t>que le principe de la discipline progressive</w:t>
      </w:r>
      <w:r>
        <w:rPr>
          <w:rFonts w:ascii="Arial" w:hAnsi="Arial" w:cs="Arial"/>
          <w:sz w:val="20"/>
          <w:szCs w:val="20"/>
        </w:rPr>
        <w:t xml:space="preserve"> s</w:t>
      </w:r>
      <w:r w:rsidR="0094613D">
        <w:rPr>
          <w:rFonts w:ascii="Arial" w:hAnsi="Arial" w:cs="Arial"/>
          <w:sz w:val="20"/>
          <w:szCs w:val="20"/>
        </w:rPr>
        <w:t>’</w:t>
      </w:r>
      <w:r>
        <w:rPr>
          <w:rFonts w:ascii="Arial" w:hAnsi="Arial" w:cs="Arial"/>
          <w:sz w:val="20"/>
          <w:szCs w:val="20"/>
        </w:rPr>
        <w:t xml:space="preserve">applique au besoin, conformément au </w:t>
      </w:r>
      <w:r w:rsidRPr="00D04572">
        <w:rPr>
          <w:rFonts w:ascii="Arial" w:hAnsi="Arial" w:cs="Arial"/>
          <w:i/>
          <w:sz w:val="20"/>
          <w:szCs w:val="20"/>
        </w:rPr>
        <w:t>Code des droits de la personne</w:t>
      </w:r>
      <w:r>
        <w:rPr>
          <w:rFonts w:ascii="Arial" w:hAnsi="Arial" w:cs="Arial"/>
          <w:sz w:val="20"/>
          <w:szCs w:val="20"/>
        </w:rPr>
        <w:t>, aux directives du ministère de l</w:t>
      </w:r>
      <w:r w:rsidR="0094613D">
        <w:rPr>
          <w:rFonts w:ascii="Arial" w:hAnsi="Arial" w:cs="Arial"/>
          <w:sz w:val="20"/>
          <w:szCs w:val="20"/>
        </w:rPr>
        <w:t>’</w:t>
      </w:r>
      <w:r>
        <w:rPr>
          <w:rFonts w:ascii="Arial" w:hAnsi="Arial" w:cs="Arial"/>
          <w:sz w:val="20"/>
          <w:szCs w:val="20"/>
        </w:rPr>
        <w:t>Éducation et à la NPP n</w:t>
      </w:r>
      <w:r w:rsidRPr="00C257C6">
        <w:rPr>
          <w:rFonts w:ascii="Arial" w:hAnsi="Arial" w:cs="Arial"/>
          <w:sz w:val="20"/>
          <w:szCs w:val="20"/>
          <w:vertAlign w:val="superscript"/>
        </w:rPr>
        <w:t>o</w:t>
      </w:r>
      <w:r>
        <w:rPr>
          <w:rFonts w:ascii="Arial" w:hAnsi="Arial" w:cs="Arial"/>
          <w:sz w:val="20"/>
          <w:szCs w:val="20"/>
        </w:rPr>
        <w:t xml:space="preserve"> 145.</w:t>
      </w:r>
    </w:p>
    <w:p w:rsidR="00BB2692" w:rsidRDefault="0093564E" w:rsidP="00BA2DD5">
      <w:pPr>
        <w:pStyle w:val="NormalWeb"/>
        <w:spacing w:before="0" w:beforeAutospacing="0" w:after="120" w:afterAutospacing="0" w:line="240" w:lineRule="exact"/>
        <w:rPr>
          <w:rFonts w:ascii="Arial" w:hAnsi="Arial" w:cs="Arial"/>
          <w:b/>
          <w:bCs/>
          <w:sz w:val="20"/>
          <w:szCs w:val="20"/>
        </w:rPr>
      </w:pPr>
      <w:r w:rsidRPr="00166F3E">
        <w:rPr>
          <w:rFonts w:ascii="Arial" w:hAnsi="Arial" w:cs="Arial"/>
          <w:b/>
          <w:bCs/>
          <w:sz w:val="20"/>
          <w:szCs w:val="20"/>
        </w:rPr>
        <w:t>Conséquences</w:t>
      </w:r>
      <w:r w:rsidR="00D04572">
        <w:rPr>
          <w:rFonts w:ascii="Arial" w:hAnsi="Arial" w:cs="Arial"/>
          <w:b/>
          <w:bCs/>
          <w:sz w:val="20"/>
          <w:szCs w:val="20"/>
        </w:rPr>
        <w:t xml:space="preserve"> </w:t>
      </w:r>
      <w:r w:rsidR="00BA2DD5">
        <w:rPr>
          <w:rFonts w:ascii="Arial" w:hAnsi="Arial" w:cs="Arial"/>
          <w:b/>
          <w:bCs/>
          <w:sz w:val="20"/>
          <w:szCs w:val="20"/>
        </w:rPr>
        <w:t xml:space="preserve">de </w:t>
      </w:r>
      <w:r w:rsidR="00D04572">
        <w:rPr>
          <w:rFonts w:ascii="Arial" w:hAnsi="Arial" w:cs="Arial"/>
          <w:b/>
          <w:bCs/>
          <w:sz w:val="20"/>
          <w:szCs w:val="20"/>
        </w:rPr>
        <w:t>disciplin</w:t>
      </w:r>
      <w:r w:rsidR="00BA2DD5">
        <w:rPr>
          <w:rFonts w:ascii="Arial" w:hAnsi="Arial" w:cs="Arial"/>
          <w:b/>
          <w:bCs/>
          <w:sz w:val="20"/>
          <w:szCs w:val="20"/>
        </w:rPr>
        <w:t>e progressive</w:t>
      </w:r>
    </w:p>
    <w:p w:rsidR="00BB2692" w:rsidRDefault="00C257C6" w:rsidP="00B27D6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Les m</w:t>
      </w:r>
      <w:r w:rsidR="0093564E" w:rsidRPr="00166F3E">
        <w:rPr>
          <w:rFonts w:ascii="Arial" w:hAnsi="Arial" w:cs="Arial"/>
          <w:sz w:val="20"/>
          <w:szCs w:val="20"/>
        </w:rPr>
        <w:t xml:space="preserve">esures </w:t>
      </w:r>
      <w:r w:rsidR="00BA2DD5">
        <w:rPr>
          <w:rFonts w:ascii="Arial" w:hAnsi="Arial" w:cs="Arial"/>
          <w:sz w:val="20"/>
          <w:szCs w:val="20"/>
        </w:rPr>
        <w:t xml:space="preserve">de </w:t>
      </w:r>
      <w:r w:rsidR="0093564E" w:rsidRPr="00166F3E">
        <w:rPr>
          <w:rFonts w:ascii="Arial" w:hAnsi="Arial" w:cs="Arial"/>
          <w:sz w:val="20"/>
          <w:szCs w:val="20"/>
        </w:rPr>
        <w:t>disciplin</w:t>
      </w:r>
      <w:r w:rsidR="00BA2DD5">
        <w:rPr>
          <w:rFonts w:ascii="Arial" w:hAnsi="Arial" w:cs="Arial"/>
          <w:sz w:val="20"/>
          <w:szCs w:val="20"/>
        </w:rPr>
        <w:t>e</w:t>
      </w:r>
      <w:r w:rsidR="0093564E" w:rsidRPr="00166F3E">
        <w:rPr>
          <w:rFonts w:ascii="Arial" w:hAnsi="Arial" w:cs="Arial"/>
          <w:sz w:val="20"/>
          <w:szCs w:val="20"/>
        </w:rPr>
        <w:t xml:space="preserve"> progressive </w:t>
      </w:r>
      <w:r>
        <w:rPr>
          <w:rFonts w:ascii="Arial" w:hAnsi="Arial" w:cs="Arial"/>
          <w:sz w:val="20"/>
          <w:szCs w:val="20"/>
        </w:rPr>
        <w:t xml:space="preserve">peuvent inclure des </w:t>
      </w:r>
      <w:r w:rsidR="0093564E" w:rsidRPr="00166F3E">
        <w:rPr>
          <w:rFonts w:ascii="Arial" w:hAnsi="Arial" w:cs="Arial"/>
          <w:sz w:val="20"/>
          <w:szCs w:val="20"/>
        </w:rPr>
        <w:t>stratégies d</w:t>
      </w:r>
      <w:r w:rsidR="0094613D">
        <w:rPr>
          <w:rFonts w:ascii="Arial" w:hAnsi="Arial" w:cs="Arial"/>
          <w:sz w:val="20"/>
          <w:szCs w:val="20"/>
        </w:rPr>
        <w:t>’</w:t>
      </w:r>
      <w:r w:rsidR="0093564E" w:rsidRPr="00166F3E">
        <w:rPr>
          <w:rFonts w:ascii="Arial" w:hAnsi="Arial" w:cs="Arial"/>
          <w:sz w:val="20"/>
          <w:szCs w:val="20"/>
        </w:rPr>
        <w:t xml:space="preserve">intervention </w:t>
      </w:r>
      <w:r>
        <w:rPr>
          <w:rFonts w:ascii="Arial" w:hAnsi="Arial" w:cs="Arial"/>
          <w:sz w:val="20"/>
          <w:szCs w:val="20"/>
        </w:rPr>
        <w:t xml:space="preserve">précoce ou </w:t>
      </w:r>
      <w:r w:rsidR="00EF138D">
        <w:rPr>
          <w:rFonts w:ascii="Arial" w:hAnsi="Arial" w:cs="Arial"/>
          <w:sz w:val="20"/>
          <w:szCs w:val="20"/>
        </w:rPr>
        <w:t>permanent</w:t>
      </w:r>
      <w:r>
        <w:rPr>
          <w:rFonts w:ascii="Arial" w:hAnsi="Arial" w:cs="Arial"/>
          <w:sz w:val="20"/>
          <w:szCs w:val="20"/>
        </w:rPr>
        <w:t>e, notamment :</w:t>
      </w:r>
    </w:p>
    <w:p w:rsidR="00BB2692" w:rsidRDefault="00C257C6" w:rsidP="00C257C6">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Des c</w:t>
      </w:r>
      <w:r w:rsidR="0093564E" w:rsidRPr="00166F3E">
        <w:rPr>
          <w:rFonts w:ascii="Arial" w:hAnsi="Arial" w:cs="Arial"/>
          <w:sz w:val="20"/>
          <w:szCs w:val="20"/>
          <w:lang w:val="fr-CA"/>
        </w:rPr>
        <w:t xml:space="preserve">ontacts avec les parents </w:t>
      </w:r>
      <w:r>
        <w:rPr>
          <w:rFonts w:ascii="Arial" w:hAnsi="Arial" w:cs="Arial"/>
          <w:sz w:val="20"/>
          <w:szCs w:val="20"/>
          <w:lang w:val="fr-CA"/>
        </w:rPr>
        <w:t xml:space="preserve">ou tuteurs </w:t>
      </w:r>
      <w:r w:rsidR="0093564E" w:rsidRPr="00166F3E">
        <w:rPr>
          <w:rFonts w:ascii="Arial" w:hAnsi="Arial" w:cs="Arial"/>
          <w:sz w:val="20"/>
          <w:szCs w:val="20"/>
          <w:lang w:val="fr-CA"/>
        </w:rPr>
        <w:t>de</w:t>
      </w:r>
      <w:r w:rsidR="00D04572">
        <w:rPr>
          <w:rFonts w:ascii="Arial" w:hAnsi="Arial" w:cs="Arial"/>
          <w:sz w:val="20"/>
          <w:szCs w:val="20"/>
          <w:lang w:val="fr-CA"/>
        </w:rPr>
        <w:t>s</w:t>
      </w:r>
      <w:r w:rsidR="0093564E" w:rsidRPr="00166F3E">
        <w:rPr>
          <w:rFonts w:ascii="Arial" w:hAnsi="Arial" w:cs="Arial"/>
          <w:sz w:val="20"/>
          <w:szCs w:val="20"/>
          <w:lang w:val="fr-CA"/>
        </w:rPr>
        <w:t xml:space="preserve"> élève</w:t>
      </w:r>
      <w:r w:rsidR="00D04572">
        <w:rPr>
          <w:rFonts w:ascii="Arial" w:hAnsi="Arial" w:cs="Arial"/>
          <w:sz w:val="20"/>
          <w:szCs w:val="20"/>
          <w:lang w:val="fr-CA"/>
        </w:rPr>
        <w:t>s</w:t>
      </w:r>
      <w:r>
        <w:rPr>
          <w:rFonts w:ascii="Arial" w:hAnsi="Arial" w:cs="Arial"/>
          <w:sz w:val="20"/>
          <w:szCs w:val="20"/>
          <w:lang w:val="fr-CA"/>
        </w:rPr>
        <w:t>;</w:t>
      </w:r>
    </w:p>
    <w:p w:rsidR="00BB2692" w:rsidRDefault="00C257C6" w:rsidP="00C257C6">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 xml:space="preserve">Des </w:t>
      </w:r>
      <w:r w:rsidR="0093564E" w:rsidRPr="00166F3E">
        <w:rPr>
          <w:rFonts w:ascii="Arial" w:hAnsi="Arial" w:cs="Arial"/>
          <w:sz w:val="20"/>
          <w:szCs w:val="20"/>
          <w:lang w:val="fr-CA"/>
        </w:rPr>
        <w:t>rappels</w:t>
      </w:r>
      <w:r>
        <w:rPr>
          <w:rFonts w:ascii="Arial" w:hAnsi="Arial" w:cs="Arial"/>
          <w:sz w:val="20"/>
          <w:szCs w:val="20"/>
          <w:lang w:val="fr-CA"/>
        </w:rPr>
        <w:t xml:space="preserve"> verbaux</w:t>
      </w:r>
      <w:r w:rsidR="0093564E" w:rsidRPr="00166F3E">
        <w:rPr>
          <w:rFonts w:ascii="Arial" w:hAnsi="Arial" w:cs="Arial"/>
          <w:sz w:val="20"/>
          <w:szCs w:val="20"/>
          <w:lang w:val="fr-CA"/>
        </w:rPr>
        <w:t>;</w:t>
      </w:r>
    </w:p>
    <w:p w:rsidR="00BB2692" w:rsidRDefault="00C257C6" w:rsidP="00B04D1D">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Un</w:t>
      </w:r>
      <w:r w:rsidR="00B04D1D">
        <w:rPr>
          <w:rFonts w:ascii="Arial" w:hAnsi="Arial" w:cs="Arial"/>
          <w:sz w:val="20"/>
          <w:szCs w:val="20"/>
          <w:lang w:val="fr-CA"/>
        </w:rPr>
        <w:t xml:space="preserve"> examen </w:t>
      </w:r>
      <w:r w:rsidR="0093564E" w:rsidRPr="00166F3E">
        <w:rPr>
          <w:rFonts w:ascii="Arial" w:hAnsi="Arial" w:cs="Arial"/>
          <w:sz w:val="20"/>
          <w:szCs w:val="20"/>
          <w:lang w:val="fr-CA"/>
        </w:rPr>
        <w:t>des attentes;</w:t>
      </w:r>
    </w:p>
    <w:p w:rsidR="00BB2692" w:rsidRDefault="00D04572" w:rsidP="00C257C6">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 xml:space="preserve">Des </w:t>
      </w:r>
      <w:r w:rsidR="00C257C6">
        <w:rPr>
          <w:rFonts w:ascii="Arial" w:hAnsi="Arial" w:cs="Arial"/>
          <w:sz w:val="20"/>
          <w:szCs w:val="20"/>
          <w:lang w:val="fr-CA"/>
        </w:rPr>
        <w:t>trava</w:t>
      </w:r>
      <w:r>
        <w:rPr>
          <w:rFonts w:ascii="Arial" w:hAnsi="Arial" w:cs="Arial"/>
          <w:sz w:val="20"/>
          <w:szCs w:val="20"/>
          <w:lang w:val="fr-CA"/>
        </w:rPr>
        <w:t>ux</w:t>
      </w:r>
      <w:r w:rsidR="00C257C6">
        <w:rPr>
          <w:rFonts w:ascii="Arial" w:hAnsi="Arial" w:cs="Arial"/>
          <w:sz w:val="20"/>
          <w:szCs w:val="20"/>
          <w:lang w:val="fr-CA"/>
        </w:rPr>
        <w:t xml:space="preserve"> écrit</w:t>
      </w:r>
      <w:r>
        <w:rPr>
          <w:rFonts w:ascii="Arial" w:hAnsi="Arial" w:cs="Arial"/>
          <w:sz w:val="20"/>
          <w:szCs w:val="20"/>
          <w:lang w:val="fr-CA"/>
        </w:rPr>
        <w:t>s</w:t>
      </w:r>
      <w:r w:rsidR="00C257C6">
        <w:rPr>
          <w:rFonts w:ascii="Arial" w:hAnsi="Arial" w:cs="Arial"/>
          <w:sz w:val="20"/>
          <w:szCs w:val="20"/>
          <w:lang w:val="fr-CA"/>
        </w:rPr>
        <w:t xml:space="preserve"> ayant une </w:t>
      </w:r>
      <w:r w:rsidR="0093564E" w:rsidRPr="00166F3E">
        <w:rPr>
          <w:rFonts w:ascii="Arial" w:hAnsi="Arial" w:cs="Arial"/>
          <w:sz w:val="20"/>
          <w:szCs w:val="20"/>
          <w:lang w:val="fr-CA"/>
        </w:rPr>
        <w:t>composante d</w:t>
      </w:r>
      <w:r w:rsidR="0094613D">
        <w:rPr>
          <w:rFonts w:ascii="Arial" w:hAnsi="Arial" w:cs="Arial"/>
          <w:sz w:val="20"/>
          <w:szCs w:val="20"/>
          <w:lang w:val="fr-CA"/>
        </w:rPr>
        <w:t>’</w:t>
      </w:r>
      <w:r w:rsidR="0093564E" w:rsidRPr="00166F3E">
        <w:rPr>
          <w:rFonts w:ascii="Arial" w:hAnsi="Arial" w:cs="Arial"/>
          <w:sz w:val="20"/>
          <w:szCs w:val="20"/>
          <w:lang w:val="fr-CA"/>
        </w:rPr>
        <w:t>apprentissage;</w:t>
      </w:r>
    </w:p>
    <w:p w:rsidR="00BB2692" w:rsidRDefault="00C257C6" w:rsidP="00C257C6">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lastRenderedPageBreak/>
        <w:t xml:space="preserve">Du bénévolat </w:t>
      </w:r>
      <w:r w:rsidR="0093564E" w:rsidRPr="00166F3E">
        <w:rPr>
          <w:rFonts w:ascii="Arial" w:hAnsi="Arial" w:cs="Arial"/>
          <w:sz w:val="20"/>
          <w:szCs w:val="20"/>
          <w:lang w:val="fr-CA"/>
        </w:rPr>
        <w:t>au service de la communauté scolaire;</w:t>
      </w:r>
    </w:p>
    <w:p w:rsidR="00BB2692" w:rsidRDefault="00720A21" w:rsidP="00720A21">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Le m</w:t>
      </w:r>
      <w:r w:rsidR="0093564E" w:rsidRPr="00166F3E">
        <w:rPr>
          <w:rFonts w:ascii="Arial" w:hAnsi="Arial" w:cs="Arial"/>
          <w:sz w:val="20"/>
          <w:szCs w:val="20"/>
          <w:lang w:val="fr-CA"/>
        </w:rPr>
        <w:t xml:space="preserve">entorat par </w:t>
      </w:r>
      <w:r>
        <w:rPr>
          <w:rFonts w:ascii="Arial" w:hAnsi="Arial" w:cs="Arial"/>
          <w:sz w:val="20"/>
          <w:szCs w:val="20"/>
          <w:lang w:val="fr-CA"/>
        </w:rPr>
        <w:t>d</w:t>
      </w:r>
      <w:r w:rsidR="0093564E" w:rsidRPr="00166F3E">
        <w:rPr>
          <w:rFonts w:ascii="Arial" w:hAnsi="Arial" w:cs="Arial"/>
          <w:sz w:val="20"/>
          <w:szCs w:val="20"/>
          <w:lang w:val="fr-CA"/>
        </w:rPr>
        <w:t>es pairs;</w:t>
      </w:r>
    </w:p>
    <w:p w:rsidR="00BB2692" w:rsidRDefault="00720A21" w:rsidP="00720A21">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 xml:space="preserve">Le renvoi à des services </w:t>
      </w:r>
      <w:r w:rsidR="0093564E" w:rsidRPr="00166F3E">
        <w:rPr>
          <w:rFonts w:ascii="Arial" w:hAnsi="Arial" w:cs="Arial"/>
          <w:sz w:val="20"/>
          <w:szCs w:val="20"/>
          <w:lang w:val="fr-CA"/>
        </w:rPr>
        <w:t>de counselling;</w:t>
      </w:r>
    </w:p>
    <w:p w:rsidR="00BB2692" w:rsidRDefault="00720A21" w:rsidP="00720A21">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La m</w:t>
      </w:r>
      <w:r w:rsidR="0093564E" w:rsidRPr="00166F3E">
        <w:rPr>
          <w:rFonts w:ascii="Arial" w:hAnsi="Arial" w:cs="Arial"/>
          <w:sz w:val="20"/>
          <w:szCs w:val="20"/>
          <w:lang w:val="fr-CA"/>
        </w:rPr>
        <w:t xml:space="preserve">édiation et </w:t>
      </w:r>
      <w:r>
        <w:rPr>
          <w:rFonts w:ascii="Arial" w:hAnsi="Arial" w:cs="Arial"/>
          <w:sz w:val="20"/>
          <w:szCs w:val="20"/>
          <w:lang w:val="fr-CA"/>
        </w:rPr>
        <w:t xml:space="preserve">la </w:t>
      </w:r>
      <w:r w:rsidR="0093564E" w:rsidRPr="00166F3E">
        <w:rPr>
          <w:rFonts w:ascii="Arial" w:hAnsi="Arial" w:cs="Arial"/>
          <w:sz w:val="20"/>
          <w:szCs w:val="20"/>
          <w:lang w:val="fr-CA"/>
        </w:rPr>
        <w:t>résolution des conflits</w:t>
      </w:r>
      <w:r>
        <w:rPr>
          <w:rFonts w:ascii="Arial" w:hAnsi="Arial" w:cs="Arial"/>
          <w:sz w:val="20"/>
          <w:szCs w:val="20"/>
          <w:lang w:val="fr-CA"/>
        </w:rPr>
        <w:t>;</w:t>
      </w:r>
    </w:p>
    <w:p w:rsidR="00BB2692" w:rsidRDefault="00720A21" w:rsidP="00E5565B">
      <w:pPr>
        <w:numPr>
          <w:ilvl w:val="0"/>
          <w:numId w:val="4"/>
        </w:numPr>
        <w:tabs>
          <w:tab w:val="clear" w:pos="720"/>
        </w:tabs>
        <w:spacing w:line="240" w:lineRule="exact"/>
        <w:ind w:left="360"/>
        <w:jc w:val="left"/>
        <w:rPr>
          <w:rFonts w:ascii="Arial" w:hAnsi="Arial" w:cs="Arial"/>
          <w:sz w:val="20"/>
          <w:szCs w:val="20"/>
          <w:lang w:val="fr-CA"/>
        </w:rPr>
      </w:pPr>
      <w:r>
        <w:rPr>
          <w:rFonts w:ascii="Arial" w:hAnsi="Arial" w:cs="Arial"/>
          <w:sz w:val="20"/>
          <w:szCs w:val="20"/>
          <w:lang w:val="fr-CA"/>
        </w:rPr>
        <w:t>La c</w:t>
      </w:r>
      <w:r w:rsidR="0093564E" w:rsidRPr="00166F3E">
        <w:rPr>
          <w:rFonts w:ascii="Arial" w:hAnsi="Arial" w:cs="Arial"/>
          <w:sz w:val="20"/>
          <w:szCs w:val="20"/>
          <w:lang w:val="fr-CA"/>
        </w:rPr>
        <w:t>onsultation.</w:t>
      </w:r>
    </w:p>
    <w:p w:rsidR="00BB2692" w:rsidRDefault="00720A21" w:rsidP="00B27D6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L</w:t>
      </w:r>
      <w:r w:rsidRPr="00166F3E">
        <w:rPr>
          <w:rFonts w:ascii="Arial" w:hAnsi="Arial" w:cs="Arial"/>
          <w:sz w:val="20"/>
          <w:szCs w:val="20"/>
        </w:rPr>
        <w:t xml:space="preserve">orsque </w:t>
      </w:r>
      <w:r>
        <w:rPr>
          <w:rFonts w:ascii="Arial" w:hAnsi="Arial" w:cs="Arial"/>
          <w:sz w:val="20"/>
          <w:szCs w:val="20"/>
        </w:rPr>
        <w:t>d</w:t>
      </w:r>
      <w:r w:rsidRPr="00166F3E">
        <w:rPr>
          <w:rFonts w:ascii="Arial" w:hAnsi="Arial" w:cs="Arial"/>
          <w:sz w:val="20"/>
          <w:szCs w:val="20"/>
        </w:rPr>
        <w:t xml:space="preserve">es comportements inappropriés ont eu lieu, </w:t>
      </w:r>
      <w:r>
        <w:rPr>
          <w:rFonts w:ascii="Arial" w:hAnsi="Arial" w:cs="Arial"/>
          <w:sz w:val="20"/>
          <w:szCs w:val="20"/>
        </w:rPr>
        <w:t>les m</w:t>
      </w:r>
      <w:r w:rsidR="0093564E" w:rsidRPr="00166F3E">
        <w:rPr>
          <w:rFonts w:ascii="Arial" w:hAnsi="Arial" w:cs="Arial"/>
          <w:sz w:val="20"/>
          <w:szCs w:val="20"/>
        </w:rPr>
        <w:t xml:space="preserve">esures disciplinaires progressives </w:t>
      </w:r>
      <w:r>
        <w:rPr>
          <w:rFonts w:ascii="Arial" w:hAnsi="Arial" w:cs="Arial"/>
          <w:sz w:val="20"/>
          <w:szCs w:val="20"/>
        </w:rPr>
        <w:t xml:space="preserve">peuvent aussi </w:t>
      </w:r>
      <w:r w:rsidR="0093564E" w:rsidRPr="00166F3E">
        <w:rPr>
          <w:rFonts w:ascii="Arial" w:hAnsi="Arial" w:cs="Arial"/>
          <w:sz w:val="20"/>
          <w:szCs w:val="20"/>
        </w:rPr>
        <w:t>inclure une gamme d</w:t>
      </w:r>
      <w:r w:rsidR="0094613D">
        <w:rPr>
          <w:rFonts w:ascii="Arial" w:hAnsi="Arial" w:cs="Arial"/>
          <w:sz w:val="20"/>
          <w:szCs w:val="20"/>
        </w:rPr>
        <w:t>’</w:t>
      </w:r>
      <w:r w:rsidR="0093564E" w:rsidRPr="00166F3E">
        <w:rPr>
          <w:rFonts w:ascii="Arial" w:hAnsi="Arial" w:cs="Arial"/>
          <w:sz w:val="20"/>
          <w:szCs w:val="20"/>
        </w:rPr>
        <w:t xml:space="preserve">interventions, </w:t>
      </w:r>
      <w:r w:rsidR="002C2635">
        <w:rPr>
          <w:rFonts w:ascii="Arial" w:hAnsi="Arial" w:cs="Arial"/>
          <w:sz w:val="20"/>
          <w:szCs w:val="20"/>
        </w:rPr>
        <w:t xml:space="preserve">de </w:t>
      </w:r>
      <w:r w:rsidR="002C2635" w:rsidRPr="00166F3E">
        <w:rPr>
          <w:rFonts w:ascii="Arial" w:hAnsi="Arial" w:cs="Arial"/>
          <w:sz w:val="20"/>
          <w:szCs w:val="20"/>
        </w:rPr>
        <w:t xml:space="preserve">conséquences et </w:t>
      </w:r>
      <w:r>
        <w:rPr>
          <w:rFonts w:ascii="Arial" w:hAnsi="Arial" w:cs="Arial"/>
          <w:sz w:val="20"/>
          <w:szCs w:val="20"/>
        </w:rPr>
        <w:t>d</w:t>
      </w:r>
      <w:r w:rsidR="0094613D">
        <w:rPr>
          <w:rFonts w:ascii="Arial" w:hAnsi="Arial" w:cs="Arial"/>
          <w:sz w:val="20"/>
          <w:szCs w:val="20"/>
        </w:rPr>
        <w:t>’</w:t>
      </w:r>
      <w:r w:rsidR="0093564E" w:rsidRPr="00166F3E">
        <w:rPr>
          <w:rFonts w:ascii="Arial" w:hAnsi="Arial" w:cs="Arial"/>
          <w:sz w:val="20"/>
          <w:szCs w:val="20"/>
        </w:rPr>
        <w:t xml:space="preserve">appuis </w:t>
      </w:r>
      <w:r>
        <w:rPr>
          <w:rFonts w:ascii="Arial" w:hAnsi="Arial" w:cs="Arial"/>
          <w:sz w:val="20"/>
          <w:szCs w:val="20"/>
        </w:rPr>
        <w:t>axé</w:t>
      </w:r>
      <w:r w:rsidR="002C2635">
        <w:rPr>
          <w:rFonts w:ascii="Arial" w:hAnsi="Arial" w:cs="Arial"/>
          <w:sz w:val="20"/>
          <w:szCs w:val="20"/>
        </w:rPr>
        <w:t>s</w:t>
      </w:r>
      <w:r>
        <w:rPr>
          <w:rFonts w:ascii="Arial" w:hAnsi="Arial" w:cs="Arial"/>
          <w:sz w:val="20"/>
          <w:szCs w:val="20"/>
        </w:rPr>
        <w:t xml:space="preserve"> </w:t>
      </w:r>
      <w:r w:rsidR="0093564E" w:rsidRPr="00166F3E">
        <w:rPr>
          <w:rFonts w:ascii="Arial" w:hAnsi="Arial" w:cs="Arial"/>
          <w:sz w:val="20"/>
          <w:szCs w:val="20"/>
        </w:rPr>
        <w:t>sur l</w:t>
      </w:r>
      <w:r w:rsidR="0094613D">
        <w:rPr>
          <w:rFonts w:ascii="Arial" w:hAnsi="Arial" w:cs="Arial"/>
          <w:sz w:val="20"/>
          <w:szCs w:val="20"/>
        </w:rPr>
        <w:t>’</w:t>
      </w:r>
      <w:r w:rsidR="0093564E" w:rsidRPr="00166F3E">
        <w:rPr>
          <w:rFonts w:ascii="Arial" w:hAnsi="Arial" w:cs="Arial"/>
          <w:sz w:val="20"/>
          <w:szCs w:val="20"/>
        </w:rPr>
        <w:t xml:space="preserve">amélioration du comportement, </w:t>
      </w:r>
      <w:r w:rsidR="00BF10BE">
        <w:rPr>
          <w:rFonts w:ascii="Arial" w:hAnsi="Arial" w:cs="Arial"/>
          <w:sz w:val="20"/>
          <w:szCs w:val="20"/>
        </w:rPr>
        <w:t xml:space="preserve">notamment </w:t>
      </w:r>
      <w:r w:rsidR="002C2635">
        <w:rPr>
          <w:rFonts w:ascii="Arial" w:hAnsi="Arial" w:cs="Arial"/>
          <w:sz w:val="20"/>
          <w:szCs w:val="20"/>
        </w:rPr>
        <w:t xml:space="preserve">une </w:t>
      </w:r>
      <w:r w:rsidR="0093564E" w:rsidRPr="00166F3E">
        <w:rPr>
          <w:rFonts w:ascii="Arial" w:hAnsi="Arial" w:cs="Arial"/>
          <w:sz w:val="20"/>
          <w:szCs w:val="20"/>
        </w:rPr>
        <w:t>ou plusieurs des mesures suivantes</w:t>
      </w:r>
      <w:r w:rsidR="002C2635">
        <w:rPr>
          <w:rFonts w:ascii="Arial" w:hAnsi="Arial" w:cs="Arial"/>
          <w:sz w:val="20"/>
          <w:szCs w:val="20"/>
        </w:rPr>
        <w:t xml:space="preserve"> </w:t>
      </w:r>
      <w:r w:rsidR="0093564E" w:rsidRPr="00166F3E">
        <w:rPr>
          <w:rFonts w:ascii="Arial" w:hAnsi="Arial" w:cs="Arial"/>
          <w:sz w:val="20"/>
          <w:szCs w:val="20"/>
        </w:rPr>
        <w:t>:</w:t>
      </w:r>
    </w:p>
    <w:p w:rsidR="00BB2692" w:rsidRDefault="002C2635" w:rsidP="002C2635">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 xml:space="preserve">Une </w:t>
      </w:r>
      <w:r w:rsidR="008B2A84">
        <w:rPr>
          <w:rFonts w:ascii="Arial" w:hAnsi="Arial" w:cs="Arial"/>
          <w:sz w:val="20"/>
          <w:szCs w:val="20"/>
          <w:lang w:val="fr-CA"/>
        </w:rPr>
        <w:t>r</w:t>
      </w:r>
      <w:r>
        <w:rPr>
          <w:rFonts w:ascii="Arial" w:hAnsi="Arial" w:cs="Arial"/>
          <w:sz w:val="20"/>
          <w:szCs w:val="20"/>
          <w:lang w:val="fr-CA"/>
        </w:rPr>
        <w:t xml:space="preserve">encontre de la </w:t>
      </w:r>
      <w:r w:rsidR="00784A89">
        <w:rPr>
          <w:rFonts w:ascii="Arial" w:hAnsi="Arial" w:cs="Arial"/>
          <w:sz w:val="20"/>
          <w:szCs w:val="20"/>
          <w:lang w:val="fr-CA"/>
        </w:rPr>
        <w:t xml:space="preserve">directrice ou du directeur </w:t>
      </w:r>
      <w:r>
        <w:rPr>
          <w:rFonts w:ascii="Arial" w:hAnsi="Arial" w:cs="Arial"/>
          <w:sz w:val="20"/>
          <w:szCs w:val="20"/>
          <w:lang w:val="fr-CA"/>
        </w:rPr>
        <w:t>avec l</w:t>
      </w:r>
      <w:r w:rsidR="0094613D">
        <w:rPr>
          <w:rFonts w:ascii="Arial" w:hAnsi="Arial" w:cs="Arial"/>
          <w:sz w:val="20"/>
          <w:szCs w:val="20"/>
          <w:lang w:val="fr-CA"/>
        </w:rPr>
        <w:t>’</w:t>
      </w:r>
      <w:r>
        <w:rPr>
          <w:rFonts w:ascii="Arial" w:hAnsi="Arial" w:cs="Arial"/>
          <w:sz w:val="20"/>
          <w:szCs w:val="20"/>
          <w:lang w:val="fr-CA"/>
        </w:rPr>
        <w:t xml:space="preserve">élève et ses </w:t>
      </w:r>
      <w:r w:rsidR="0093564E" w:rsidRPr="00166F3E">
        <w:rPr>
          <w:rFonts w:ascii="Arial" w:hAnsi="Arial" w:cs="Arial"/>
          <w:sz w:val="20"/>
          <w:szCs w:val="20"/>
          <w:lang w:val="fr-CA"/>
        </w:rPr>
        <w:t xml:space="preserve">parents </w:t>
      </w:r>
      <w:r>
        <w:rPr>
          <w:rFonts w:ascii="Arial" w:hAnsi="Arial" w:cs="Arial"/>
          <w:sz w:val="20"/>
          <w:szCs w:val="20"/>
          <w:lang w:val="fr-CA"/>
        </w:rPr>
        <w:t>ou tuteurs;</w:t>
      </w:r>
    </w:p>
    <w:p w:rsidR="00BB2692" w:rsidRDefault="002C2635" w:rsidP="00BF10BE">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 xml:space="preserve">Le renvoi à </w:t>
      </w:r>
      <w:r w:rsidR="0093564E" w:rsidRPr="00166F3E">
        <w:rPr>
          <w:rFonts w:ascii="Arial" w:hAnsi="Arial" w:cs="Arial"/>
          <w:sz w:val="20"/>
          <w:szCs w:val="20"/>
          <w:lang w:val="fr-CA"/>
        </w:rPr>
        <w:t xml:space="preserve">un organisme communautaire pour </w:t>
      </w:r>
      <w:r>
        <w:rPr>
          <w:rFonts w:ascii="Arial" w:hAnsi="Arial" w:cs="Arial"/>
          <w:sz w:val="20"/>
          <w:szCs w:val="20"/>
          <w:lang w:val="fr-CA"/>
        </w:rPr>
        <w:t xml:space="preserve">un programme de maîtrise </w:t>
      </w:r>
      <w:r w:rsidR="0093564E" w:rsidRPr="00166F3E">
        <w:rPr>
          <w:rFonts w:ascii="Arial" w:hAnsi="Arial" w:cs="Arial"/>
          <w:sz w:val="20"/>
          <w:szCs w:val="20"/>
          <w:lang w:val="fr-CA"/>
        </w:rPr>
        <w:t xml:space="preserve">de la colère ou </w:t>
      </w:r>
      <w:r w:rsidR="00BF10BE">
        <w:rPr>
          <w:rFonts w:ascii="Arial" w:hAnsi="Arial" w:cs="Arial"/>
          <w:sz w:val="20"/>
          <w:szCs w:val="20"/>
          <w:lang w:val="fr-CA"/>
        </w:rPr>
        <w:t xml:space="preserve">de counselling en matière de </w:t>
      </w:r>
      <w:r w:rsidR="0093564E" w:rsidRPr="00166F3E">
        <w:rPr>
          <w:rFonts w:ascii="Arial" w:hAnsi="Arial" w:cs="Arial"/>
          <w:sz w:val="20"/>
          <w:szCs w:val="20"/>
          <w:lang w:val="fr-CA"/>
        </w:rPr>
        <w:t>toxicomanie;</w:t>
      </w:r>
    </w:p>
    <w:p w:rsidR="00BB2692" w:rsidRDefault="0093564E" w:rsidP="002C2635">
      <w:pPr>
        <w:numPr>
          <w:ilvl w:val="0"/>
          <w:numId w:val="4"/>
        </w:numPr>
        <w:tabs>
          <w:tab w:val="clear" w:pos="720"/>
        </w:tabs>
        <w:spacing w:after="120" w:line="240" w:lineRule="exact"/>
        <w:ind w:left="360"/>
        <w:jc w:val="left"/>
        <w:rPr>
          <w:rFonts w:ascii="Arial" w:hAnsi="Arial" w:cs="Arial"/>
          <w:sz w:val="20"/>
          <w:szCs w:val="20"/>
          <w:lang w:val="fr-CA"/>
        </w:rPr>
      </w:pPr>
      <w:r w:rsidRPr="00166F3E">
        <w:rPr>
          <w:rFonts w:ascii="Arial" w:hAnsi="Arial" w:cs="Arial"/>
          <w:sz w:val="20"/>
          <w:szCs w:val="20"/>
          <w:lang w:val="fr-CA"/>
        </w:rPr>
        <w:t>D</w:t>
      </w:r>
      <w:r w:rsidR="002C2635">
        <w:rPr>
          <w:rFonts w:ascii="Arial" w:hAnsi="Arial" w:cs="Arial"/>
          <w:sz w:val="20"/>
          <w:szCs w:val="20"/>
          <w:lang w:val="fr-CA"/>
        </w:rPr>
        <w:t>es retenues;</w:t>
      </w:r>
    </w:p>
    <w:p w:rsidR="00BB2692" w:rsidRDefault="002C2635" w:rsidP="002C2635">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Le r</w:t>
      </w:r>
      <w:r w:rsidR="0093564E" w:rsidRPr="00166F3E">
        <w:rPr>
          <w:rFonts w:ascii="Arial" w:hAnsi="Arial" w:cs="Arial"/>
          <w:sz w:val="20"/>
          <w:szCs w:val="20"/>
          <w:lang w:val="fr-CA"/>
        </w:rPr>
        <w:t>etrait de privilèges;</w:t>
      </w:r>
    </w:p>
    <w:p w:rsidR="00BB2692" w:rsidRDefault="002C2635" w:rsidP="002C2635">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Le r</w:t>
      </w:r>
      <w:r w:rsidR="0093564E" w:rsidRPr="00166F3E">
        <w:rPr>
          <w:rFonts w:ascii="Arial" w:hAnsi="Arial" w:cs="Arial"/>
          <w:sz w:val="20"/>
          <w:szCs w:val="20"/>
          <w:lang w:val="fr-CA"/>
        </w:rPr>
        <w:t>etrait de la classe;</w:t>
      </w:r>
    </w:p>
    <w:p w:rsidR="00BB2692" w:rsidRDefault="002C2635" w:rsidP="00BF10BE">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L</w:t>
      </w:r>
      <w:r w:rsidR="00BF10BE">
        <w:rPr>
          <w:rFonts w:ascii="Arial" w:hAnsi="Arial" w:cs="Arial"/>
          <w:sz w:val="20"/>
          <w:szCs w:val="20"/>
          <w:lang w:val="fr-CA"/>
        </w:rPr>
        <w:t>e dédommagement;</w:t>
      </w:r>
    </w:p>
    <w:p w:rsidR="00BB2692" w:rsidRDefault="000E2E9E" w:rsidP="00BF10BE">
      <w:pPr>
        <w:numPr>
          <w:ilvl w:val="0"/>
          <w:numId w:val="4"/>
        </w:numPr>
        <w:tabs>
          <w:tab w:val="clear" w:pos="720"/>
        </w:tabs>
        <w:spacing w:after="120" w:line="240" w:lineRule="exact"/>
        <w:ind w:left="360"/>
        <w:jc w:val="left"/>
        <w:rPr>
          <w:rFonts w:ascii="Arial" w:hAnsi="Arial" w:cs="Arial"/>
          <w:sz w:val="20"/>
          <w:szCs w:val="20"/>
          <w:lang w:val="fr-CA"/>
        </w:rPr>
      </w:pPr>
      <w:r>
        <w:rPr>
          <w:rFonts w:ascii="Arial" w:hAnsi="Arial" w:cs="Arial"/>
          <w:sz w:val="20"/>
          <w:szCs w:val="20"/>
          <w:lang w:val="fr-CA"/>
        </w:rPr>
        <w:t>D</w:t>
      </w:r>
      <w:r w:rsidR="0093564E" w:rsidRPr="00166F3E">
        <w:rPr>
          <w:rFonts w:ascii="Arial" w:hAnsi="Arial" w:cs="Arial"/>
          <w:sz w:val="20"/>
          <w:szCs w:val="20"/>
          <w:lang w:val="fr-CA"/>
        </w:rPr>
        <w:t>es p</w:t>
      </w:r>
      <w:r w:rsidR="00BF10BE">
        <w:rPr>
          <w:rFonts w:ascii="Arial" w:hAnsi="Arial" w:cs="Arial"/>
          <w:sz w:val="20"/>
          <w:szCs w:val="20"/>
          <w:lang w:val="fr-CA"/>
        </w:rPr>
        <w:t>ratiques de justice réparatrice;</w:t>
      </w:r>
    </w:p>
    <w:p w:rsidR="00BB2692" w:rsidRDefault="00BF10BE" w:rsidP="00BF10BE">
      <w:pPr>
        <w:numPr>
          <w:ilvl w:val="0"/>
          <w:numId w:val="4"/>
        </w:numPr>
        <w:tabs>
          <w:tab w:val="clear" w:pos="720"/>
        </w:tabs>
        <w:spacing w:line="240" w:lineRule="exact"/>
        <w:ind w:left="360"/>
        <w:jc w:val="left"/>
        <w:rPr>
          <w:rFonts w:ascii="Arial" w:hAnsi="Arial" w:cs="Arial"/>
          <w:sz w:val="20"/>
          <w:szCs w:val="20"/>
          <w:lang w:val="fr-CA"/>
        </w:rPr>
      </w:pPr>
      <w:r>
        <w:rPr>
          <w:rFonts w:ascii="Arial" w:hAnsi="Arial" w:cs="Arial"/>
          <w:sz w:val="20"/>
          <w:szCs w:val="20"/>
          <w:lang w:val="fr-CA"/>
        </w:rPr>
        <w:t>Le t</w:t>
      </w:r>
      <w:r w:rsidR="0093564E" w:rsidRPr="00166F3E">
        <w:rPr>
          <w:rFonts w:ascii="Arial" w:hAnsi="Arial" w:cs="Arial"/>
          <w:sz w:val="20"/>
          <w:szCs w:val="20"/>
          <w:lang w:val="fr-CA"/>
        </w:rPr>
        <w:t>ransfert.</w:t>
      </w:r>
    </w:p>
    <w:p w:rsidR="00BB2692" w:rsidRDefault="0093564E" w:rsidP="000E2E9E">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La discipline progressive est plus efficace lorsque le dialogue entre l</w:t>
      </w:r>
      <w:r w:rsidR="0094613D">
        <w:rPr>
          <w:rFonts w:ascii="Arial" w:hAnsi="Arial" w:cs="Arial"/>
          <w:sz w:val="20"/>
          <w:szCs w:val="20"/>
        </w:rPr>
        <w:t>’</w:t>
      </w:r>
      <w:r w:rsidRPr="00166F3E">
        <w:rPr>
          <w:rFonts w:ascii="Arial" w:hAnsi="Arial" w:cs="Arial"/>
          <w:sz w:val="20"/>
          <w:szCs w:val="20"/>
        </w:rPr>
        <w:t xml:space="preserve">école et la maison </w:t>
      </w:r>
      <w:r w:rsidR="000E2E9E">
        <w:rPr>
          <w:rFonts w:ascii="Arial" w:hAnsi="Arial" w:cs="Arial"/>
          <w:sz w:val="20"/>
          <w:szCs w:val="20"/>
        </w:rPr>
        <w:t xml:space="preserve">au sujet du </w:t>
      </w:r>
      <w:r w:rsidRPr="00166F3E">
        <w:rPr>
          <w:rFonts w:ascii="Arial" w:hAnsi="Arial" w:cs="Arial"/>
          <w:sz w:val="20"/>
          <w:szCs w:val="20"/>
        </w:rPr>
        <w:t xml:space="preserve">rendement de </w:t>
      </w:r>
      <w:r w:rsidR="008E4E81">
        <w:rPr>
          <w:rFonts w:ascii="Arial" w:hAnsi="Arial" w:cs="Arial"/>
          <w:sz w:val="20"/>
          <w:szCs w:val="20"/>
        </w:rPr>
        <w:t>l</w:t>
      </w:r>
      <w:r w:rsidR="0094613D">
        <w:rPr>
          <w:rFonts w:ascii="Arial" w:hAnsi="Arial" w:cs="Arial"/>
          <w:sz w:val="20"/>
          <w:szCs w:val="20"/>
        </w:rPr>
        <w:t>’</w:t>
      </w:r>
      <w:r w:rsidRPr="00166F3E">
        <w:rPr>
          <w:rFonts w:ascii="Arial" w:hAnsi="Arial" w:cs="Arial"/>
          <w:sz w:val="20"/>
          <w:szCs w:val="20"/>
        </w:rPr>
        <w:t xml:space="preserve">élève, </w:t>
      </w:r>
      <w:r w:rsidR="000E2E9E">
        <w:rPr>
          <w:rFonts w:ascii="Arial" w:hAnsi="Arial" w:cs="Arial"/>
          <w:sz w:val="20"/>
          <w:szCs w:val="20"/>
        </w:rPr>
        <w:t xml:space="preserve">de </w:t>
      </w:r>
      <w:r w:rsidR="008E4E81">
        <w:rPr>
          <w:rFonts w:ascii="Arial" w:hAnsi="Arial" w:cs="Arial"/>
          <w:sz w:val="20"/>
          <w:szCs w:val="20"/>
        </w:rPr>
        <w:t xml:space="preserve">son </w:t>
      </w:r>
      <w:r w:rsidRPr="00166F3E">
        <w:rPr>
          <w:rFonts w:ascii="Arial" w:hAnsi="Arial" w:cs="Arial"/>
          <w:sz w:val="20"/>
          <w:szCs w:val="20"/>
        </w:rPr>
        <w:t xml:space="preserve">comportement et </w:t>
      </w:r>
      <w:r w:rsidR="000E2E9E">
        <w:rPr>
          <w:rFonts w:ascii="Arial" w:hAnsi="Arial" w:cs="Arial"/>
          <w:sz w:val="20"/>
          <w:szCs w:val="20"/>
        </w:rPr>
        <w:t>d</w:t>
      </w:r>
      <w:r w:rsidRPr="00166F3E">
        <w:rPr>
          <w:rFonts w:ascii="Arial" w:hAnsi="Arial" w:cs="Arial"/>
          <w:sz w:val="20"/>
          <w:szCs w:val="20"/>
        </w:rPr>
        <w:t xml:space="preserve">es attentes </w:t>
      </w:r>
      <w:r w:rsidR="008E4E81">
        <w:rPr>
          <w:rFonts w:ascii="Arial" w:hAnsi="Arial" w:cs="Arial"/>
          <w:sz w:val="20"/>
          <w:szCs w:val="20"/>
        </w:rPr>
        <w:t xml:space="preserve">à son égard </w:t>
      </w:r>
      <w:r w:rsidRPr="00166F3E">
        <w:rPr>
          <w:rFonts w:ascii="Arial" w:hAnsi="Arial" w:cs="Arial"/>
          <w:sz w:val="20"/>
          <w:szCs w:val="20"/>
        </w:rPr>
        <w:t>est ouvert, courtois et axé sur la réussite de</w:t>
      </w:r>
      <w:r w:rsidR="008E4E81">
        <w:rPr>
          <w:rFonts w:ascii="Arial" w:hAnsi="Arial" w:cs="Arial"/>
          <w:sz w:val="20"/>
          <w:szCs w:val="20"/>
        </w:rPr>
        <w:t xml:space="preserve"> l</w:t>
      </w:r>
      <w:r w:rsidR="0094613D">
        <w:rPr>
          <w:rFonts w:ascii="Arial" w:hAnsi="Arial" w:cs="Arial"/>
          <w:sz w:val="20"/>
          <w:szCs w:val="20"/>
        </w:rPr>
        <w:t>’</w:t>
      </w:r>
      <w:r w:rsidRPr="00166F3E">
        <w:rPr>
          <w:rFonts w:ascii="Arial" w:hAnsi="Arial" w:cs="Arial"/>
          <w:sz w:val="20"/>
          <w:szCs w:val="20"/>
        </w:rPr>
        <w:t>élève.</w:t>
      </w:r>
    </w:p>
    <w:p w:rsidR="00BB2692" w:rsidRDefault="00605E3D" w:rsidP="00BA2DD5">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Pour régler un problème de </w:t>
      </w:r>
      <w:r w:rsidR="0093564E" w:rsidRPr="00166F3E">
        <w:rPr>
          <w:rFonts w:ascii="Arial" w:hAnsi="Arial" w:cs="Arial"/>
          <w:sz w:val="20"/>
          <w:szCs w:val="20"/>
        </w:rPr>
        <w:t xml:space="preserve">comportement inapproprié, le personnel </w:t>
      </w:r>
      <w:r w:rsidR="00D04572">
        <w:rPr>
          <w:rFonts w:ascii="Arial" w:hAnsi="Arial" w:cs="Arial"/>
          <w:sz w:val="20"/>
          <w:szCs w:val="20"/>
        </w:rPr>
        <w:t>scolaire</w:t>
      </w:r>
      <w:r w:rsidR="0093564E" w:rsidRPr="00166F3E">
        <w:rPr>
          <w:rFonts w:ascii="Arial" w:hAnsi="Arial" w:cs="Arial"/>
          <w:sz w:val="20"/>
          <w:szCs w:val="20"/>
        </w:rPr>
        <w:t xml:space="preserve"> </w:t>
      </w:r>
      <w:r>
        <w:rPr>
          <w:rFonts w:ascii="Arial" w:hAnsi="Arial" w:cs="Arial"/>
          <w:sz w:val="20"/>
          <w:szCs w:val="20"/>
        </w:rPr>
        <w:t>doit prendre en considération l</w:t>
      </w:r>
      <w:r w:rsidR="0094613D">
        <w:rPr>
          <w:rFonts w:ascii="Arial" w:hAnsi="Arial" w:cs="Arial"/>
          <w:sz w:val="20"/>
          <w:szCs w:val="20"/>
        </w:rPr>
        <w:t>’</w:t>
      </w:r>
      <w:r>
        <w:rPr>
          <w:rFonts w:ascii="Arial" w:hAnsi="Arial" w:cs="Arial"/>
          <w:sz w:val="20"/>
          <w:szCs w:val="20"/>
        </w:rPr>
        <w:t xml:space="preserve">élève </w:t>
      </w:r>
      <w:r w:rsidR="0093564E" w:rsidRPr="00166F3E">
        <w:rPr>
          <w:rFonts w:ascii="Arial" w:hAnsi="Arial" w:cs="Arial"/>
          <w:sz w:val="20"/>
          <w:szCs w:val="20"/>
        </w:rPr>
        <w:t xml:space="preserve">et </w:t>
      </w:r>
      <w:r>
        <w:rPr>
          <w:rFonts w:ascii="Arial" w:hAnsi="Arial" w:cs="Arial"/>
          <w:sz w:val="20"/>
          <w:szCs w:val="20"/>
        </w:rPr>
        <w:t xml:space="preserve">sa situation particulière, </w:t>
      </w:r>
      <w:r w:rsidR="0093564E" w:rsidRPr="00166F3E">
        <w:rPr>
          <w:rFonts w:ascii="Arial" w:hAnsi="Arial" w:cs="Arial"/>
          <w:sz w:val="20"/>
          <w:szCs w:val="20"/>
        </w:rPr>
        <w:t xml:space="preserve">y compris les facteurs atténuants et </w:t>
      </w:r>
      <w:r>
        <w:rPr>
          <w:rFonts w:ascii="Arial" w:hAnsi="Arial" w:cs="Arial"/>
          <w:sz w:val="20"/>
          <w:szCs w:val="20"/>
        </w:rPr>
        <w:t xml:space="preserve">les </w:t>
      </w:r>
      <w:r w:rsidR="0093564E" w:rsidRPr="00166F3E">
        <w:rPr>
          <w:rFonts w:ascii="Arial" w:hAnsi="Arial" w:cs="Arial"/>
          <w:sz w:val="20"/>
          <w:szCs w:val="20"/>
        </w:rPr>
        <w:t xml:space="preserve">autres </w:t>
      </w:r>
      <w:r>
        <w:rPr>
          <w:rFonts w:ascii="Arial" w:hAnsi="Arial" w:cs="Arial"/>
          <w:sz w:val="20"/>
          <w:szCs w:val="20"/>
        </w:rPr>
        <w:t xml:space="preserve">facteurs énoncés dans </w:t>
      </w:r>
      <w:r w:rsidR="00B02BBC">
        <w:rPr>
          <w:rFonts w:ascii="Arial" w:hAnsi="Arial" w:cs="Arial"/>
          <w:sz w:val="20"/>
          <w:szCs w:val="20"/>
        </w:rPr>
        <w:t>l</w:t>
      </w:r>
      <w:r w:rsidR="00D62965">
        <w:rPr>
          <w:rFonts w:ascii="Arial" w:hAnsi="Arial" w:cs="Arial"/>
          <w:sz w:val="20"/>
          <w:szCs w:val="20"/>
        </w:rPr>
        <w:t>a D</w:t>
      </w:r>
      <w:r w:rsidR="00B02BBC">
        <w:rPr>
          <w:rFonts w:ascii="Arial" w:hAnsi="Arial" w:cs="Arial"/>
          <w:sz w:val="20"/>
          <w:szCs w:val="20"/>
        </w:rPr>
        <w:t xml:space="preserve">irective administrative </w:t>
      </w:r>
      <w:r w:rsidR="004B37C1">
        <w:rPr>
          <w:rFonts w:ascii="Arial" w:hAnsi="Arial" w:cs="Arial"/>
          <w:sz w:val="20"/>
          <w:szCs w:val="20"/>
        </w:rPr>
        <w:t>sur l</w:t>
      </w:r>
      <w:r w:rsidR="00BA2DD5">
        <w:rPr>
          <w:rFonts w:ascii="Arial" w:hAnsi="Arial" w:cs="Arial"/>
          <w:sz w:val="20"/>
          <w:szCs w:val="20"/>
        </w:rPr>
        <w:t xml:space="preserve">a </w:t>
      </w:r>
      <w:r>
        <w:rPr>
          <w:rFonts w:ascii="Arial" w:hAnsi="Arial" w:cs="Arial"/>
          <w:sz w:val="20"/>
          <w:szCs w:val="20"/>
        </w:rPr>
        <w:t>disciplin</w:t>
      </w:r>
      <w:r w:rsidR="00BA2DD5">
        <w:rPr>
          <w:rFonts w:ascii="Arial" w:hAnsi="Arial" w:cs="Arial"/>
          <w:sz w:val="20"/>
          <w:szCs w:val="20"/>
        </w:rPr>
        <w:t>e</w:t>
      </w:r>
      <w:r w:rsidR="00D62965">
        <w:rPr>
          <w:rFonts w:ascii="Arial" w:hAnsi="Arial" w:cs="Arial"/>
          <w:sz w:val="20"/>
          <w:szCs w:val="20"/>
        </w:rPr>
        <w:t xml:space="preserve"> des élèves</w:t>
      </w:r>
      <w:r>
        <w:rPr>
          <w:rFonts w:ascii="Arial" w:hAnsi="Arial" w:cs="Arial"/>
          <w:sz w:val="20"/>
          <w:szCs w:val="20"/>
        </w:rPr>
        <w:t>, ainsi que</w:t>
      </w:r>
      <w:r w:rsidR="0093564E" w:rsidRPr="00166F3E">
        <w:rPr>
          <w:rFonts w:ascii="Arial" w:hAnsi="Arial" w:cs="Arial"/>
          <w:sz w:val="20"/>
          <w:szCs w:val="20"/>
        </w:rPr>
        <w:t xml:space="preserve"> la nature </w:t>
      </w:r>
      <w:r>
        <w:rPr>
          <w:rFonts w:ascii="Arial" w:hAnsi="Arial" w:cs="Arial"/>
          <w:sz w:val="20"/>
          <w:szCs w:val="20"/>
        </w:rPr>
        <w:t>du comportement, sa gravité et ses conséquences</w:t>
      </w:r>
      <w:r w:rsidR="0093564E" w:rsidRPr="00166F3E">
        <w:rPr>
          <w:rFonts w:ascii="Arial" w:hAnsi="Arial" w:cs="Arial"/>
          <w:sz w:val="20"/>
          <w:szCs w:val="20"/>
        </w:rPr>
        <w:t xml:space="preserve"> sur le climat scolaire.</w:t>
      </w:r>
    </w:p>
    <w:p w:rsidR="00BB2692" w:rsidRDefault="0093564E" w:rsidP="00FF1E91">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 xml:space="preserve">Le </w:t>
      </w:r>
      <w:r w:rsidR="00E91D6B">
        <w:rPr>
          <w:rFonts w:ascii="Arial" w:hAnsi="Arial" w:cs="Arial"/>
          <w:sz w:val="20"/>
          <w:szCs w:val="20"/>
        </w:rPr>
        <w:t>Conseil</w:t>
      </w:r>
      <w:r w:rsidRPr="00166F3E">
        <w:rPr>
          <w:rFonts w:ascii="Arial" w:hAnsi="Arial" w:cs="Arial"/>
          <w:sz w:val="20"/>
          <w:szCs w:val="20"/>
        </w:rPr>
        <w:t xml:space="preserve"> soutient également l</w:t>
      </w:r>
      <w:r w:rsidR="0094613D">
        <w:rPr>
          <w:rFonts w:ascii="Arial" w:hAnsi="Arial" w:cs="Arial"/>
          <w:sz w:val="20"/>
          <w:szCs w:val="20"/>
        </w:rPr>
        <w:t>’</w:t>
      </w:r>
      <w:r w:rsidRPr="00166F3E">
        <w:rPr>
          <w:rFonts w:ascii="Arial" w:hAnsi="Arial" w:cs="Arial"/>
          <w:sz w:val="20"/>
          <w:szCs w:val="20"/>
        </w:rPr>
        <w:t xml:space="preserve">utilisation de </w:t>
      </w:r>
      <w:r w:rsidR="008E4E81">
        <w:rPr>
          <w:rFonts w:ascii="Arial" w:hAnsi="Arial" w:cs="Arial"/>
          <w:sz w:val="20"/>
          <w:szCs w:val="20"/>
        </w:rPr>
        <w:t xml:space="preserve">la </w:t>
      </w:r>
      <w:r w:rsidRPr="00166F3E">
        <w:rPr>
          <w:rFonts w:ascii="Arial" w:hAnsi="Arial" w:cs="Arial"/>
          <w:sz w:val="20"/>
          <w:szCs w:val="20"/>
        </w:rPr>
        <w:t xml:space="preserve">suspension et </w:t>
      </w:r>
      <w:r w:rsidR="008E4E81">
        <w:rPr>
          <w:rFonts w:ascii="Arial" w:hAnsi="Arial" w:cs="Arial"/>
          <w:sz w:val="20"/>
          <w:szCs w:val="20"/>
        </w:rPr>
        <w:t xml:space="preserve">du renvoi, </w:t>
      </w:r>
      <w:r w:rsidRPr="00166F3E">
        <w:rPr>
          <w:rFonts w:ascii="Arial" w:hAnsi="Arial" w:cs="Arial"/>
          <w:sz w:val="20"/>
          <w:szCs w:val="20"/>
        </w:rPr>
        <w:t xml:space="preserve">comme </w:t>
      </w:r>
      <w:r w:rsidR="008E4E81">
        <w:rPr>
          <w:rFonts w:ascii="Arial" w:hAnsi="Arial" w:cs="Arial"/>
          <w:sz w:val="20"/>
          <w:szCs w:val="20"/>
        </w:rPr>
        <w:t xml:space="preserve">le prévoit </w:t>
      </w:r>
      <w:smartTag w:uri="urn:schemas-microsoft-com:office:smarttags" w:element="PersonName">
        <w:smartTagPr>
          <w:attr w:name="ProductID" w:val="la partie XIII"/>
        </w:smartTagPr>
        <w:r w:rsidR="008E4E81">
          <w:rPr>
            <w:rFonts w:ascii="Arial" w:hAnsi="Arial" w:cs="Arial"/>
            <w:sz w:val="20"/>
            <w:szCs w:val="20"/>
          </w:rPr>
          <w:t xml:space="preserve">la </w:t>
        </w:r>
        <w:r w:rsidR="00B04D1D">
          <w:rPr>
            <w:rFonts w:ascii="Arial" w:hAnsi="Arial" w:cs="Arial"/>
            <w:sz w:val="20"/>
            <w:szCs w:val="20"/>
          </w:rPr>
          <w:t>p</w:t>
        </w:r>
        <w:r w:rsidRPr="00166F3E">
          <w:rPr>
            <w:rFonts w:ascii="Arial" w:hAnsi="Arial" w:cs="Arial"/>
            <w:sz w:val="20"/>
            <w:szCs w:val="20"/>
          </w:rPr>
          <w:t>artie XIII</w:t>
        </w:r>
      </w:smartTag>
      <w:r w:rsidRPr="00166F3E">
        <w:rPr>
          <w:rFonts w:ascii="Arial" w:hAnsi="Arial" w:cs="Arial"/>
          <w:sz w:val="20"/>
          <w:szCs w:val="20"/>
        </w:rPr>
        <w:t xml:space="preserve"> de la </w:t>
      </w:r>
      <w:r w:rsidRPr="00095BD9">
        <w:rPr>
          <w:rFonts w:ascii="Arial" w:hAnsi="Arial" w:cs="Arial"/>
          <w:i/>
          <w:sz w:val="20"/>
          <w:szCs w:val="20"/>
        </w:rPr>
        <w:t>Loi sur l</w:t>
      </w:r>
      <w:r w:rsidR="0094613D" w:rsidRPr="00095BD9">
        <w:rPr>
          <w:rFonts w:ascii="Arial" w:hAnsi="Arial" w:cs="Arial"/>
          <w:i/>
          <w:sz w:val="20"/>
          <w:szCs w:val="20"/>
        </w:rPr>
        <w:t>’</w:t>
      </w:r>
      <w:r w:rsidRPr="00095BD9">
        <w:rPr>
          <w:rFonts w:ascii="Arial" w:hAnsi="Arial" w:cs="Arial"/>
          <w:i/>
          <w:sz w:val="20"/>
          <w:szCs w:val="20"/>
        </w:rPr>
        <w:t>éducation</w:t>
      </w:r>
      <w:r w:rsidR="008E4E81">
        <w:rPr>
          <w:rFonts w:ascii="Arial" w:hAnsi="Arial" w:cs="Arial"/>
          <w:sz w:val="20"/>
          <w:szCs w:val="20"/>
        </w:rPr>
        <w:t>,</w:t>
      </w:r>
      <w:r w:rsidRPr="00166F3E">
        <w:rPr>
          <w:rFonts w:ascii="Arial" w:hAnsi="Arial" w:cs="Arial"/>
          <w:sz w:val="20"/>
          <w:szCs w:val="20"/>
        </w:rPr>
        <w:t xml:space="preserve"> </w:t>
      </w:r>
      <w:r w:rsidR="008E4E81">
        <w:rPr>
          <w:rFonts w:ascii="Arial" w:hAnsi="Arial" w:cs="Arial"/>
          <w:sz w:val="20"/>
          <w:szCs w:val="20"/>
        </w:rPr>
        <w:t xml:space="preserve">lorsque </w:t>
      </w:r>
      <w:r w:rsidRPr="00166F3E">
        <w:rPr>
          <w:rFonts w:ascii="Arial" w:hAnsi="Arial" w:cs="Arial"/>
          <w:sz w:val="20"/>
          <w:szCs w:val="20"/>
        </w:rPr>
        <w:t>l</w:t>
      </w:r>
      <w:r w:rsidR="0094613D">
        <w:rPr>
          <w:rFonts w:ascii="Arial" w:hAnsi="Arial" w:cs="Arial"/>
          <w:sz w:val="20"/>
          <w:szCs w:val="20"/>
        </w:rPr>
        <w:t>’</w:t>
      </w:r>
      <w:r w:rsidRPr="00166F3E">
        <w:rPr>
          <w:rFonts w:ascii="Arial" w:hAnsi="Arial" w:cs="Arial"/>
          <w:sz w:val="20"/>
          <w:szCs w:val="20"/>
        </w:rPr>
        <w:t xml:space="preserve">élève a commis une ou plusieurs des infractions </w:t>
      </w:r>
      <w:r w:rsidR="00B04D1D">
        <w:rPr>
          <w:rFonts w:ascii="Arial" w:hAnsi="Arial" w:cs="Arial"/>
          <w:sz w:val="20"/>
          <w:szCs w:val="20"/>
        </w:rPr>
        <w:t xml:space="preserve">énumérées </w:t>
      </w:r>
      <w:r w:rsidRPr="00166F3E">
        <w:rPr>
          <w:rFonts w:ascii="Arial" w:hAnsi="Arial" w:cs="Arial"/>
          <w:sz w:val="20"/>
          <w:szCs w:val="20"/>
        </w:rPr>
        <w:t>ci-</w:t>
      </w:r>
      <w:r w:rsidR="00D04572">
        <w:rPr>
          <w:rFonts w:ascii="Arial" w:hAnsi="Arial" w:cs="Arial"/>
          <w:sz w:val="20"/>
          <w:szCs w:val="20"/>
        </w:rPr>
        <w:t xml:space="preserve">après </w:t>
      </w:r>
      <w:r w:rsidRPr="00166F3E">
        <w:rPr>
          <w:rFonts w:ascii="Arial" w:hAnsi="Arial" w:cs="Arial"/>
          <w:sz w:val="20"/>
          <w:szCs w:val="20"/>
        </w:rPr>
        <w:t>à l</w:t>
      </w:r>
      <w:r w:rsidR="0094613D">
        <w:rPr>
          <w:rFonts w:ascii="Arial" w:hAnsi="Arial" w:cs="Arial"/>
          <w:sz w:val="20"/>
          <w:szCs w:val="20"/>
        </w:rPr>
        <w:t>’</w:t>
      </w:r>
      <w:r w:rsidRPr="00166F3E">
        <w:rPr>
          <w:rFonts w:ascii="Arial" w:hAnsi="Arial" w:cs="Arial"/>
          <w:sz w:val="20"/>
          <w:szCs w:val="20"/>
        </w:rPr>
        <w:t xml:space="preserve">école, </w:t>
      </w:r>
      <w:r w:rsidR="00605E3D">
        <w:rPr>
          <w:rFonts w:ascii="Arial" w:hAnsi="Arial" w:cs="Arial"/>
          <w:sz w:val="20"/>
          <w:szCs w:val="20"/>
        </w:rPr>
        <w:t xml:space="preserve">au cours </w:t>
      </w:r>
      <w:r w:rsidRPr="00166F3E">
        <w:rPr>
          <w:rFonts w:ascii="Arial" w:hAnsi="Arial" w:cs="Arial"/>
          <w:sz w:val="20"/>
          <w:szCs w:val="20"/>
        </w:rPr>
        <w:t>d</w:t>
      </w:r>
      <w:r w:rsidR="0094613D">
        <w:rPr>
          <w:rFonts w:ascii="Arial" w:hAnsi="Arial" w:cs="Arial"/>
          <w:sz w:val="20"/>
          <w:szCs w:val="20"/>
        </w:rPr>
        <w:t>’</w:t>
      </w:r>
      <w:r w:rsidRPr="00166F3E">
        <w:rPr>
          <w:rFonts w:ascii="Arial" w:hAnsi="Arial" w:cs="Arial"/>
          <w:sz w:val="20"/>
          <w:szCs w:val="20"/>
        </w:rPr>
        <w:t xml:space="preserve">une activité </w:t>
      </w:r>
      <w:r w:rsidR="00B11C7A">
        <w:rPr>
          <w:rFonts w:ascii="Arial" w:hAnsi="Arial" w:cs="Arial"/>
          <w:sz w:val="20"/>
          <w:szCs w:val="20"/>
        </w:rPr>
        <w:t>parascolaire</w:t>
      </w:r>
      <w:r w:rsidR="00605E3D">
        <w:rPr>
          <w:rFonts w:ascii="Arial" w:hAnsi="Arial" w:cs="Arial"/>
          <w:sz w:val="20"/>
          <w:szCs w:val="20"/>
        </w:rPr>
        <w:t xml:space="preserve"> ou</w:t>
      </w:r>
      <w:r w:rsidRPr="00166F3E">
        <w:rPr>
          <w:rFonts w:ascii="Arial" w:hAnsi="Arial" w:cs="Arial"/>
          <w:sz w:val="20"/>
          <w:szCs w:val="20"/>
        </w:rPr>
        <w:t xml:space="preserve"> dans des circonstances où l</w:t>
      </w:r>
      <w:r w:rsidR="0094613D">
        <w:rPr>
          <w:rFonts w:ascii="Arial" w:hAnsi="Arial" w:cs="Arial"/>
          <w:sz w:val="20"/>
          <w:szCs w:val="20"/>
        </w:rPr>
        <w:t>’</w:t>
      </w:r>
      <w:r w:rsidRPr="00166F3E">
        <w:rPr>
          <w:rFonts w:ascii="Arial" w:hAnsi="Arial" w:cs="Arial"/>
          <w:sz w:val="20"/>
          <w:szCs w:val="20"/>
        </w:rPr>
        <w:t xml:space="preserve">infraction a </w:t>
      </w:r>
      <w:r w:rsidR="00605E3D">
        <w:rPr>
          <w:rFonts w:ascii="Arial" w:hAnsi="Arial" w:cs="Arial"/>
          <w:sz w:val="20"/>
          <w:szCs w:val="20"/>
        </w:rPr>
        <w:t xml:space="preserve">des conséquences </w:t>
      </w:r>
      <w:r w:rsidRPr="00166F3E">
        <w:rPr>
          <w:rFonts w:ascii="Arial" w:hAnsi="Arial" w:cs="Arial"/>
          <w:sz w:val="20"/>
          <w:szCs w:val="20"/>
        </w:rPr>
        <w:t>sur le climat scolaire.</w:t>
      </w:r>
    </w:p>
    <w:p w:rsidR="00D62965" w:rsidRPr="00095BD9" w:rsidRDefault="0093564E" w:rsidP="00B04D1D">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L</w:t>
      </w:r>
      <w:r w:rsidR="0094613D">
        <w:rPr>
          <w:rFonts w:ascii="Arial" w:hAnsi="Arial" w:cs="Arial"/>
          <w:sz w:val="20"/>
          <w:szCs w:val="20"/>
        </w:rPr>
        <w:t>’</w:t>
      </w:r>
      <w:r w:rsidRPr="00166F3E">
        <w:rPr>
          <w:rFonts w:ascii="Arial" w:hAnsi="Arial" w:cs="Arial"/>
          <w:sz w:val="20"/>
          <w:szCs w:val="20"/>
        </w:rPr>
        <w:t xml:space="preserve">exclusion </w:t>
      </w:r>
      <w:r w:rsidR="00B02BBC">
        <w:rPr>
          <w:rFonts w:ascii="Arial" w:hAnsi="Arial" w:cs="Arial"/>
          <w:sz w:val="20"/>
          <w:szCs w:val="20"/>
        </w:rPr>
        <w:t xml:space="preserve">de l’école </w:t>
      </w:r>
      <w:r w:rsidRPr="00166F3E">
        <w:rPr>
          <w:rFonts w:ascii="Arial" w:hAnsi="Arial" w:cs="Arial"/>
          <w:sz w:val="20"/>
          <w:szCs w:val="20"/>
        </w:rPr>
        <w:t>en vertu de l</w:t>
      </w:r>
      <w:r w:rsidR="0094613D">
        <w:rPr>
          <w:rFonts w:ascii="Arial" w:hAnsi="Arial" w:cs="Arial"/>
          <w:sz w:val="20"/>
          <w:szCs w:val="20"/>
        </w:rPr>
        <w:t>’</w:t>
      </w:r>
      <w:r w:rsidRPr="00166F3E">
        <w:rPr>
          <w:rFonts w:ascii="Arial" w:hAnsi="Arial" w:cs="Arial"/>
          <w:sz w:val="20"/>
          <w:szCs w:val="20"/>
        </w:rPr>
        <w:t>a</w:t>
      </w:r>
      <w:r w:rsidR="00B04D1D">
        <w:rPr>
          <w:rFonts w:ascii="Arial" w:hAnsi="Arial" w:cs="Arial"/>
          <w:sz w:val="20"/>
          <w:szCs w:val="20"/>
        </w:rPr>
        <w:t xml:space="preserve">linéa </w:t>
      </w:r>
      <w:r w:rsidR="00BA2DD5">
        <w:rPr>
          <w:rFonts w:ascii="Arial" w:hAnsi="Arial" w:cs="Arial"/>
          <w:sz w:val="20"/>
          <w:szCs w:val="20"/>
        </w:rPr>
        <w:t>265</w:t>
      </w:r>
      <w:r w:rsidRPr="00166F3E">
        <w:rPr>
          <w:rFonts w:ascii="Arial" w:hAnsi="Arial" w:cs="Arial"/>
          <w:sz w:val="20"/>
          <w:szCs w:val="20"/>
        </w:rPr>
        <w:t xml:space="preserve">(1)m) de la </w:t>
      </w:r>
      <w:r w:rsidRPr="00095BD9">
        <w:rPr>
          <w:rFonts w:ascii="Arial" w:hAnsi="Arial" w:cs="Arial"/>
          <w:i/>
          <w:sz w:val="20"/>
          <w:szCs w:val="20"/>
        </w:rPr>
        <w:t>Loi sur l</w:t>
      </w:r>
      <w:r w:rsidR="0094613D" w:rsidRPr="00095BD9">
        <w:rPr>
          <w:rFonts w:ascii="Arial" w:hAnsi="Arial" w:cs="Arial"/>
          <w:i/>
          <w:sz w:val="20"/>
          <w:szCs w:val="20"/>
        </w:rPr>
        <w:t>’</w:t>
      </w:r>
      <w:r w:rsidRPr="00095BD9">
        <w:rPr>
          <w:rFonts w:ascii="Arial" w:hAnsi="Arial" w:cs="Arial"/>
          <w:i/>
          <w:sz w:val="20"/>
          <w:szCs w:val="20"/>
        </w:rPr>
        <w:t>éducation</w:t>
      </w:r>
      <w:r w:rsidRPr="00166F3E">
        <w:rPr>
          <w:rFonts w:ascii="Arial" w:hAnsi="Arial" w:cs="Arial"/>
          <w:sz w:val="20"/>
          <w:szCs w:val="20"/>
        </w:rPr>
        <w:t xml:space="preserve"> </w:t>
      </w:r>
      <w:r w:rsidR="00B02BBC">
        <w:rPr>
          <w:rFonts w:ascii="Arial" w:hAnsi="Arial" w:cs="Arial"/>
          <w:sz w:val="20"/>
          <w:szCs w:val="20"/>
        </w:rPr>
        <w:t xml:space="preserve">doit être utilisée uniquement en conformité avec la </w:t>
      </w:r>
      <w:r w:rsidR="00B02BBC" w:rsidRPr="00095BD9">
        <w:rPr>
          <w:rFonts w:ascii="Arial" w:hAnsi="Arial" w:cs="Arial"/>
          <w:i/>
          <w:sz w:val="20"/>
          <w:szCs w:val="20"/>
        </w:rPr>
        <w:t>Loi sur l’éducation</w:t>
      </w:r>
      <w:r w:rsidR="00B02BBC">
        <w:rPr>
          <w:rFonts w:ascii="Arial" w:hAnsi="Arial" w:cs="Arial"/>
          <w:sz w:val="20"/>
          <w:szCs w:val="20"/>
        </w:rPr>
        <w:t xml:space="preserve"> et avec la politique et </w:t>
      </w:r>
      <w:r w:rsidR="00D62965">
        <w:rPr>
          <w:rFonts w:ascii="Arial" w:hAnsi="Arial" w:cs="Arial"/>
          <w:sz w:val="20"/>
          <w:szCs w:val="20"/>
        </w:rPr>
        <w:t xml:space="preserve">la directive administrative </w:t>
      </w:r>
      <w:r w:rsidR="00B02BBC">
        <w:rPr>
          <w:rFonts w:ascii="Arial" w:hAnsi="Arial" w:cs="Arial"/>
          <w:sz w:val="20"/>
          <w:szCs w:val="20"/>
        </w:rPr>
        <w:t xml:space="preserve">du </w:t>
      </w:r>
      <w:r w:rsidR="00E91D6B">
        <w:rPr>
          <w:rFonts w:ascii="Arial" w:hAnsi="Arial" w:cs="Arial"/>
          <w:sz w:val="20"/>
          <w:szCs w:val="20"/>
        </w:rPr>
        <w:t>Conseil</w:t>
      </w:r>
      <w:r w:rsidR="00B02BBC">
        <w:rPr>
          <w:rFonts w:ascii="Arial" w:hAnsi="Arial" w:cs="Arial"/>
          <w:sz w:val="20"/>
          <w:szCs w:val="20"/>
        </w:rPr>
        <w:t xml:space="preserve"> en matière d’exclusio</w:t>
      </w:r>
      <w:r w:rsidRPr="00166F3E">
        <w:rPr>
          <w:rFonts w:ascii="Arial" w:hAnsi="Arial" w:cs="Arial"/>
          <w:sz w:val="20"/>
          <w:szCs w:val="20"/>
        </w:rPr>
        <w:t>n</w:t>
      </w:r>
      <w:r w:rsidR="00D62965">
        <w:rPr>
          <w:rFonts w:ascii="Arial" w:hAnsi="Arial" w:cs="Arial"/>
          <w:sz w:val="20"/>
          <w:szCs w:val="20"/>
        </w:rPr>
        <w:t xml:space="preserve">, et elle doit être compatible avec </w:t>
      </w:r>
      <w:r w:rsidR="00D62965" w:rsidRPr="002F32EC">
        <w:rPr>
          <w:rFonts w:ascii="Arial" w:hAnsi="Arial" w:cs="Arial"/>
          <w:sz w:val="20"/>
          <w:szCs w:val="20"/>
        </w:rPr>
        <w:t>le</w:t>
      </w:r>
      <w:r w:rsidR="00D62965" w:rsidRPr="00095BD9">
        <w:rPr>
          <w:rFonts w:ascii="Arial" w:hAnsi="Arial" w:cs="Arial"/>
          <w:i/>
          <w:sz w:val="20"/>
          <w:szCs w:val="20"/>
        </w:rPr>
        <w:t xml:space="preserve"> Code des droits de la personne</w:t>
      </w:r>
      <w:r w:rsidR="00D62965">
        <w:rPr>
          <w:rFonts w:ascii="Arial" w:hAnsi="Arial" w:cs="Arial"/>
          <w:sz w:val="20"/>
          <w:szCs w:val="20"/>
        </w:rPr>
        <w:t xml:space="preserve">. Les élèves ne doivent pas être exclus de l’école </w:t>
      </w:r>
      <w:r w:rsidR="00D62965" w:rsidRPr="00166F3E">
        <w:rPr>
          <w:rFonts w:ascii="Arial" w:hAnsi="Arial" w:cs="Arial"/>
          <w:sz w:val="20"/>
          <w:szCs w:val="20"/>
        </w:rPr>
        <w:t>en vertu de l</w:t>
      </w:r>
      <w:r w:rsidR="00D62965">
        <w:rPr>
          <w:rFonts w:ascii="Arial" w:hAnsi="Arial" w:cs="Arial"/>
          <w:sz w:val="20"/>
          <w:szCs w:val="20"/>
        </w:rPr>
        <w:t>’</w:t>
      </w:r>
      <w:r w:rsidR="00D62965" w:rsidRPr="00166F3E">
        <w:rPr>
          <w:rFonts w:ascii="Arial" w:hAnsi="Arial" w:cs="Arial"/>
          <w:sz w:val="20"/>
          <w:szCs w:val="20"/>
        </w:rPr>
        <w:t>a</w:t>
      </w:r>
      <w:r w:rsidR="00D62965">
        <w:rPr>
          <w:rFonts w:ascii="Arial" w:hAnsi="Arial" w:cs="Arial"/>
          <w:sz w:val="20"/>
          <w:szCs w:val="20"/>
        </w:rPr>
        <w:t>linéa 265</w:t>
      </w:r>
      <w:r w:rsidR="00D62965" w:rsidRPr="00166F3E">
        <w:rPr>
          <w:rFonts w:ascii="Arial" w:hAnsi="Arial" w:cs="Arial"/>
          <w:sz w:val="20"/>
          <w:szCs w:val="20"/>
        </w:rPr>
        <w:t xml:space="preserve">(1)m) de la </w:t>
      </w:r>
      <w:r w:rsidR="00D62965" w:rsidRPr="00095BD9">
        <w:rPr>
          <w:rFonts w:ascii="Arial" w:hAnsi="Arial" w:cs="Arial"/>
          <w:i/>
          <w:sz w:val="20"/>
          <w:szCs w:val="20"/>
        </w:rPr>
        <w:t>Loi sur l’éducation</w:t>
      </w:r>
      <w:r w:rsidR="00E91D6B">
        <w:rPr>
          <w:rFonts w:ascii="Arial" w:hAnsi="Arial" w:cs="Arial"/>
          <w:sz w:val="20"/>
          <w:szCs w:val="20"/>
        </w:rPr>
        <w:t xml:space="preserve"> à titre de mesure </w:t>
      </w:r>
      <w:r w:rsidR="00D62965" w:rsidRPr="00095BD9">
        <w:rPr>
          <w:rFonts w:ascii="Arial" w:hAnsi="Arial" w:cs="Arial"/>
          <w:sz w:val="20"/>
          <w:szCs w:val="20"/>
        </w:rPr>
        <w:t>disciplinaire.</w:t>
      </w:r>
    </w:p>
    <w:p w:rsidR="00D62965" w:rsidRDefault="00D62965" w:rsidP="00B04D1D">
      <w:pPr>
        <w:pStyle w:val="NormalWeb"/>
        <w:spacing w:before="0" w:beforeAutospacing="0" w:after="240" w:afterAutospacing="0" w:line="240" w:lineRule="exact"/>
        <w:rPr>
          <w:rFonts w:ascii="Arial" w:hAnsi="Arial" w:cs="Arial"/>
          <w:sz w:val="20"/>
          <w:szCs w:val="20"/>
        </w:rPr>
      </w:pPr>
      <w:r>
        <w:rPr>
          <w:rFonts w:ascii="Arial" w:hAnsi="Arial" w:cs="Arial"/>
          <w:sz w:val="20"/>
          <w:szCs w:val="20"/>
        </w:rPr>
        <w:t>Aux termes de la NPP n</w:t>
      </w:r>
      <w:r w:rsidRPr="00095BD9">
        <w:rPr>
          <w:rFonts w:ascii="Arial" w:hAnsi="Arial" w:cs="Arial"/>
          <w:sz w:val="20"/>
          <w:szCs w:val="20"/>
          <w:vertAlign w:val="superscript"/>
        </w:rPr>
        <w:t>o</w:t>
      </w:r>
      <w:r>
        <w:rPr>
          <w:rFonts w:ascii="Arial" w:hAnsi="Arial" w:cs="Arial"/>
          <w:sz w:val="20"/>
          <w:szCs w:val="20"/>
        </w:rPr>
        <w:t xml:space="preserve"> 145 (page 4), s</w:t>
      </w:r>
      <w:r w:rsidRPr="00D62965">
        <w:rPr>
          <w:rFonts w:ascii="Arial" w:hAnsi="Arial" w:cs="Arial"/>
          <w:sz w:val="20"/>
          <w:szCs w:val="20"/>
        </w:rPr>
        <w:t xml:space="preserve">i </w:t>
      </w:r>
      <w:r w:rsidR="002F32EC">
        <w:rPr>
          <w:rFonts w:ascii="Arial" w:hAnsi="Arial" w:cs="Arial"/>
          <w:sz w:val="20"/>
          <w:szCs w:val="20"/>
        </w:rPr>
        <w:t>la</w:t>
      </w:r>
      <w:r w:rsidRPr="00D62965">
        <w:rPr>
          <w:rFonts w:ascii="Arial" w:hAnsi="Arial" w:cs="Arial"/>
          <w:sz w:val="20"/>
          <w:szCs w:val="20"/>
        </w:rPr>
        <w:t xml:space="preserve"> directrice ou </w:t>
      </w:r>
      <w:r w:rsidR="002F32EC">
        <w:rPr>
          <w:rFonts w:ascii="Arial" w:hAnsi="Arial" w:cs="Arial"/>
          <w:sz w:val="20"/>
          <w:szCs w:val="20"/>
        </w:rPr>
        <w:t xml:space="preserve">le </w:t>
      </w:r>
      <w:r w:rsidRPr="00D62965">
        <w:rPr>
          <w:rFonts w:ascii="Arial" w:hAnsi="Arial" w:cs="Arial"/>
          <w:sz w:val="20"/>
          <w:szCs w:val="20"/>
        </w:rPr>
        <w:t xml:space="preserve">directeur décide qu'il est nécessaire d'exclure un élève de l'école, </w:t>
      </w:r>
      <w:r>
        <w:rPr>
          <w:rFonts w:ascii="Arial" w:hAnsi="Arial" w:cs="Arial"/>
          <w:sz w:val="20"/>
          <w:szCs w:val="20"/>
        </w:rPr>
        <w:t xml:space="preserve">il devrait aviser dès que possible </w:t>
      </w:r>
      <w:r w:rsidRPr="00D62965">
        <w:rPr>
          <w:rFonts w:ascii="Arial" w:hAnsi="Arial" w:cs="Arial"/>
          <w:sz w:val="20"/>
          <w:szCs w:val="20"/>
        </w:rPr>
        <w:t xml:space="preserve">les parents de l'élève </w:t>
      </w:r>
      <w:r>
        <w:rPr>
          <w:rFonts w:ascii="Arial" w:hAnsi="Arial" w:cs="Arial"/>
          <w:sz w:val="20"/>
          <w:szCs w:val="20"/>
        </w:rPr>
        <w:t xml:space="preserve">des circonstances de l’exclusion </w:t>
      </w:r>
      <w:r w:rsidRPr="00D62965">
        <w:rPr>
          <w:rFonts w:ascii="Arial" w:hAnsi="Arial" w:cs="Arial"/>
          <w:sz w:val="20"/>
          <w:szCs w:val="20"/>
        </w:rPr>
        <w:t>et les informe</w:t>
      </w:r>
      <w:r w:rsidR="00FA3CD2">
        <w:rPr>
          <w:rFonts w:ascii="Arial" w:hAnsi="Arial" w:cs="Arial"/>
          <w:sz w:val="20"/>
          <w:szCs w:val="20"/>
        </w:rPr>
        <w:t>r</w:t>
      </w:r>
      <w:r w:rsidRPr="00D62965">
        <w:rPr>
          <w:rFonts w:ascii="Arial" w:hAnsi="Arial" w:cs="Arial"/>
          <w:sz w:val="20"/>
          <w:szCs w:val="20"/>
        </w:rPr>
        <w:t xml:space="preserve"> de leur droit d'appel en vertu de l'alinéa 265(1)m).</w:t>
      </w:r>
    </w:p>
    <w:p w:rsidR="00BB2692" w:rsidRDefault="00925D36" w:rsidP="00B27D66">
      <w:pPr>
        <w:pStyle w:val="NormalWeb"/>
        <w:keepNext/>
        <w:spacing w:before="0" w:beforeAutospacing="0" w:after="120" w:afterAutospacing="0" w:line="240" w:lineRule="exact"/>
        <w:rPr>
          <w:rFonts w:ascii="Arial" w:hAnsi="Arial" w:cs="Arial"/>
          <w:b/>
          <w:bCs/>
          <w:sz w:val="20"/>
          <w:szCs w:val="20"/>
          <w:u w:val="single"/>
        </w:rPr>
      </w:pPr>
      <w:r w:rsidRPr="00166F3E">
        <w:rPr>
          <w:rFonts w:ascii="Arial" w:hAnsi="Arial" w:cs="Arial"/>
          <w:b/>
          <w:bCs/>
          <w:sz w:val="20"/>
          <w:szCs w:val="20"/>
          <w:u w:val="single"/>
        </w:rPr>
        <w:lastRenderedPageBreak/>
        <w:t>Suspension</w:t>
      </w:r>
    </w:p>
    <w:p w:rsidR="0093564E" w:rsidRPr="00166F3E" w:rsidRDefault="0093564E" w:rsidP="00B27D66">
      <w:pPr>
        <w:pStyle w:val="NormalWeb"/>
        <w:keepNext/>
        <w:spacing w:before="0" w:beforeAutospacing="0" w:after="240" w:afterAutospacing="0" w:line="240" w:lineRule="exact"/>
      </w:pPr>
      <w:r w:rsidRPr="00166F3E">
        <w:rPr>
          <w:rFonts w:ascii="Arial" w:hAnsi="Arial" w:cs="Arial"/>
          <w:sz w:val="20"/>
          <w:szCs w:val="20"/>
        </w:rPr>
        <w:t xml:space="preserve">Les infractions pour lesquelles </w:t>
      </w:r>
      <w:r w:rsidR="004A13FF">
        <w:rPr>
          <w:rFonts w:ascii="Arial" w:hAnsi="Arial" w:cs="Arial"/>
          <w:sz w:val="20"/>
          <w:szCs w:val="20"/>
        </w:rPr>
        <w:t xml:space="preserve">la directrice ou </w:t>
      </w:r>
      <w:r w:rsidR="002A197A">
        <w:rPr>
          <w:rFonts w:ascii="Arial" w:hAnsi="Arial" w:cs="Arial"/>
          <w:sz w:val="20"/>
          <w:szCs w:val="20"/>
        </w:rPr>
        <w:t xml:space="preserve">le directeur </w:t>
      </w:r>
      <w:r w:rsidR="00D40BF8">
        <w:rPr>
          <w:rFonts w:ascii="Arial" w:hAnsi="Arial" w:cs="Arial"/>
          <w:sz w:val="20"/>
          <w:szCs w:val="20"/>
        </w:rPr>
        <w:t>d</w:t>
      </w:r>
      <w:r w:rsidR="0094613D">
        <w:rPr>
          <w:rFonts w:ascii="Arial" w:hAnsi="Arial" w:cs="Arial"/>
          <w:sz w:val="20"/>
          <w:szCs w:val="20"/>
        </w:rPr>
        <w:t>’</w:t>
      </w:r>
      <w:r w:rsidR="00D40BF8">
        <w:rPr>
          <w:rFonts w:ascii="Arial" w:hAnsi="Arial" w:cs="Arial"/>
          <w:sz w:val="20"/>
          <w:szCs w:val="20"/>
        </w:rPr>
        <w:t xml:space="preserve">école </w:t>
      </w:r>
      <w:r w:rsidR="00D57BD1">
        <w:rPr>
          <w:rFonts w:ascii="Arial" w:hAnsi="Arial" w:cs="Arial"/>
          <w:sz w:val="20"/>
          <w:szCs w:val="20"/>
        </w:rPr>
        <w:t xml:space="preserve">peut imposer </w:t>
      </w:r>
      <w:r w:rsidRPr="00166F3E">
        <w:rPr>
          <w:rFonts w:ascii="Arial" w:hAnsi="Arial" w:cs="Arial"/>
          <w:sz w:val="20"/>
          <w:szCs w:val="20"/>
        </w:rPr>
        <w:t xml:space="preserve">une suspension </w:t>
      </w:r>
      <w:r w:rsidR="00BB2692">
        <w:rPr>
          <w:rFonts w:ascii="Arial" w:hAnsi="Arial" w:cs="Arial"/>
          <w:sz w:val="20"/>
          <w:szCs w:val="20"/>
        </w:rPr>
        <w:t>sont les suivantes</w:t>
      </w:r>
      <w:r w:rsidR="00D57BD1">
        <w:rPr>
          <w:rFonts w:ascii="Arial" w:hAnsi="Arial" w:cs="Arial"/>
          <w:sz w:val="20"/>
          <w:szCs w:val="20"/>
        </w:rPr>
        <w:t xml:space="preserve"> </w:t>
      </w:r>
      <w:r w:rsidRPr="00166F3E">
        <w:rPr>
          <w:rFonts w:ascii="Arial" w:hAnsi="Arial" w:cs="Arial"/>
          <w:sz w:val="20"/>
          <w:szCs w:val="20"/>
        </w:rPr>
        <w:t>:</w:t>
      </w:r>
    </w:p>
    <w:p w:rsidR="00BB2692" w:rsidRDefault="0071486A" w:rsidP="00605E3D">
      <w:pPr>
        <w:numPr>
          <w:ilvl w:val="0"/>
          <w:numId w:val="2"/>
        </w:numPr>
        <w:tabs>
          <w:tab w:val="clear" w:pos="360"/>
        </w:tabs>
        <w:spacing w:after="120" w:line="240" w:lineRule="exact"/>
        <w:jc w:val="left"/>
        <w:rPr>
          <w:rFonts w:ascii="Arial" w:hAnsi="Arial" w:cs="Arial"/>
          <w:sz w:val="20"/>
          <w:szCs w:val="20"/>
          <w:lang w:val="fr-CA"/>
        </w:rPr>
      </w:pPr>
      <w:r w:rsidRPr="0071486A">
        <w:rPr>
          <w:rFonts w:ascii="Arial" w:hAnsi="Arial" w:cs="Arial"/>
          <w:sz w:val="20"/>
          <w:szCs w:val="20"/>
          <w:lang w:val="fr-CA"/>
        </w:rPr>
        <w:t>Menacer verbalement d</w:t>
      </w:r>
      <w:r w:rsidR="0094613D">
        <w:rPr>
          <w:rFonts w:ascii="Arial" w:hAnsi="Arial" w:cs="Arial"/>
          <w:sz w:val="20"/>
          <w:szCs w:val="20"/>
          <w:lang w:val="fr-CA"/>
        </w:rPr>
        <w:t>’</w:t>
      </w:r>
      <w:r w:rsidRPr="0071486A">
        <w:rPr>
          <w:rFonts w:ascii="Arial" w:hAnsi="Arial" w:cs="Arial"/>
          <w:sz w:val="20"/>
          <w:szCs w:val="20"/>
          <w:lang w:val="fr-CA"/>
        </w:rPr>
        <w:t>infliger des dom</w:t>
      </w:r>
      <w:r w:rsidR="001231EC">
        <w:rPr>
          <w:rFonts w:ascii="Arial" w:hAnsi="Arial" w:cs="Arial"/>
          <w:sz w:val="20"/>
          <w:szCs w:val="20"/>
          <w:lang w:val="fr-CA"/>
        </w:rPr>
        <w:t>mages corporels graves à autrui;</w:t>
      </w:r>
    </w:p>
    <w:p w:rsidR="00BB2692" w:rsidRDefault="0071486A" w:rsidP="00605E3D">
      <w:pPr>
        <w:numPr>
          <w:ilvl w:val="0"/>
          <w:numId w:val="2"/>
        </w:numPr>
        <w:tabs>
          <w:tab w:val="clear" w:pos="360"/>
        </w:tabs>
        <w:spacing w:after="120" w:line="240" w:lineRule="exact"/>
        <w:jc w:val="left"/>
        <w:rPr>
          <w:rFonts w:ascii="Arial" w:hAnsi="Arial" w:cs="Arial"/>
          <w:sz w:val="20"/>
          <w:szCs w:val="20"/>
          <w:lang w:val="fr-CA"/>
        </w:rPr>
      </w:pPr>
      <w:r w:rsidRPr="0071486A">
        <w:rPr>
          <w:rFonts w:ascii="Arial" w:hAnsi="Arial" w:cs="Arial"/>
          <w:sz w:val="20"/>
          <w:szCs w:val="20"/>
          <w:lang w:val="fr-CA"/>
        </w:rPr>
        <w:t>Être en possession d</w:t>
      </w:r>
      <w:r w:rsidR="0094613D">
        <w:rPr>
          <w:rFonts w:ascii="Arial" w:hAnsi="Arial" w:cs="Arial"/>
          <w:sz w:val="20"/>
          <w:szCs w:val="20"/>
          <w:lang w:val="fr-CA"/>
        </w:rPr>
        <w:t>’</w:t>
      </w:r>
      <w:r w:rsidR="001231EC">
        <w:rPr>
          <w:rFonts w:ascii="Arial" w:hAnsi="Arial" w:cs="Arial"/>
          <w:sz w:val="20"/>
          <w:szCs w:val="20"/>
          <w:lang w:val="fr-CA"/>
        </w:rPr>
        <w:t>alcool ou de drogues illicites;</w:t>
      </w:r>
    </w:p>
    <w:p w:rsidR="00BB2692" w:rsidRDefault="0071486A" w:rsidP="00605E3D">
      <w:pPr>
        <w:numPr>
          <w:ilvl w:val="0"/>
          <w:numId w:val="2"/>
        </w:numPr>
        <w:tabs>
          <w:tab w:val="clear" w:pos="360"/>
        </w:tabs>
        <w:spacing w:after="120" w:line="240" w:lineRule="exact"/>
        <w:jc w:val="left"/>
        <w:rPr>
          <w:rFonts w:ascii="Arial" w:hAnsi="Arial" w:cs="Arial"/>
          <w:sz w:val="20"/>
          <w:szCs w:val="20"/>
          <w:lang w:val="fr-CA"/>
        </w:rPr>
      </w:pPr>
      <w:r w:rsidRPr="0071486A">
        <w:rPr>
          <w:rFonts w:ascii="Arial" w:hAnsi="Arial" w:cs="Arial"/>
          <w:sz w:val="20"/>
          <w:szCs w:val="20"/>
          <w:lang w:val="fr-CA"/>
        </w:rPr>
        <w:t xml:space="preserve">Être </w:t>
      </w:r>
      <w:r w:rsidR="001231EC">
        <w:rPr>
          <w:rFonts w:ascii="Arial" w:hAnsi="Arial" w:cs="Arial"/>
          <w:sz w:val="20"/>
          <w:szCs w:val="20"/>
          <w:lang w:val="fr-CA"/>
        </w:rPr>
        <w:t>en état d</w:t>
      </w:r>
      <w:r w:rsidR="0094613D">
        <w:rPr>
          <w:rFonts w:ascii="Arial" w:hAnsi="Arial" w:cs="Arial"/>
          <w:sz w:val="20"/>
          <w:szCs w:val="20"/>
          <w:lang w:val="fr-CA"/>
        </w:rPr>
        <w:t>’</w:t>
      </w:r>
      <w:r w:rsidR="001231EC">
        <w:rPr>
          <w:rFonts w:ascii="Arial" w:hAnsi="Arial" w:cs="Arial"/>
          <w:sz w:val="20"/>
          <w:szCs w:val="20"/>
          <w:lang w:val="fr-CA"/>
        </w:rPr>
        <w:t>ébriété;</w:t>
      </w:r>
    </w:p>
    <w:p w:rsidR="00BB2692" w:rsidRDefault="0071486A" w:rsidP="00605E3D">
      <w:pPr>
        <w:numPr>
          <w:ilvl w:val="0"/>
          <w:numId w:val="2"/>
        </w:numPr>
        <w:tabs>
          <w:tab w:val="clear" w:pos="360"/>
        </w:tabs>
        <w:spacing w:after="120" w:line="240" w:lineRule="exact"/>
        <w:jc w:val="left"/>
        <w:rPr>
          <w:rFonts w:ascii="Arial" w:hAnsi="Arial" w:cs="Arial"/>
          <w:sz w:val="20"/>
          <w:szCs w:val="20"/>
          <w:lang w:val="fr-CA"/>
        </w:rPr>
      </w:pPr>
      <w:r w:rsidRPr="0071486A">
        <w:rPr>
          <w:rFonts w:ascii="Arial" w:hAnsi="Arial" w:cs="Arial"/>
          <w:sz w:val="20"/>
          <w:szCs w:val="20"/>
          <w:lang w:val="fr-CA"/>
        </w:rPr>
        <w:t xml:space="preserve">Dire des grossièretés à </w:t>
      </w:r>
      <w:r w:rsidR="004A13FF">
        <w:rPr>
          <w:rFonts w:ascii="Arial" w:hAnsi="Arial" w:cs="Arial"/>
          <w:sz w:val="20"/>
          <w:szCs w:val="20"/>
          <w:lang w:val="fr-CA"/>
        </w:rPr>
        <w:t xml:space="preserve">une enseignante ou </w:t>
      </w:r>
      <w:r w:rsidRPr="0071486A">
        <w:rPr>
          <w:rFonts w:ascii="Arial" w:hAnsi="Arial" w:cs="Arial"/>
          <w:sz w:val="20"/>
          <w:szCs w:val="20"/>
          <w:lang w:val="fr-CA"/>
        </w:rPr>
        <w:t>un enseignant ou à une autre p</w:t>
      </w:r>
      <w:r w:rsidR="001231EC">
        <w:rPr>
          <w:rFonts w:ascii="Arial" w:hAnsi="Arial" w:cs="Arial"/>
          <w:sz w:val="20"/>
          <w:szCs w:val="20"/>
          <w:lang w:val="fr-CA"/>
        </w:rPr>
        <w:t>ersonne en situation d</w:t>
      </w:r>
      <w:r w:rsidR="0094613D">
        <w:rPr>
          <w:rFonts w:ascii="Arial" w:hAnsi="Arial" w:cs="Arial"/>
          <w:sz w:val="20"/>
          <w:szCs w:val="20"/>
          <w:lang w:val="fr-CA"/>
        </w:rPr>
        <w:t>’</w:t>
      </w:r>
      <w:r w:rsidR="001231EC">
        <w:rPr>
          <w:rFonts w:ascii="Arial" w:hAnsi="Arial" w:cs="Arial"/>
          <w:sz w:val="20"/>
          <w:szCs w:val="20"/>
          <w:lang w:val="fr-CA"/>
        </w:rPr>
        <w:t>autorité;</w:t>
      </w:r>
    </w:p>
    <w:p w:rsidR="00BB2692" w:rsidRDefault="0071486A" w:rsidP="00605E3D">
      <w:pPr>
        <w:numPr>
          <w:ilvl w:val="0"/>
          <w:numId w:val="2"/>
        </w:numPr>
        <w:tabs>
          <w:tab w:val="clear" w:pos="360"/>
        </w:tabs>
        <w:spacing w:after="120" w:line="240" w:lineRule="exact"/>
        <w:jc w:val="left"/>
        <w:rPr>
          <w:rFonts w:ascii="Arial" w:hAnsi="Arial" w:cs="Arial"/>
          <w:sz w:val="20"/>
          <w:szCs w:val="20"/>
          <w:lang w:val="fr-CA"/>
        </w:rPr>
      </w:pPr>
      <w:r w:rsidRPr="0071486A">
        <w:rPr>
          <w:rFonts w:ascii="Arial" w:hAnsi="Arial" w:cs="Arial"/>
          <w:sz w:val="20"/>
          <w:szCs w:val="20"/>
          <w:lang w:val="fr-CA"/>
        </w:rPr>
        <w:t>Commettre un acte de vandalisme qui cause des dommages importants aux biens scolaires de son école ou aux biens s</w:t>
      </w:r>
      <w:r w:rsidR="001231EC">
        <w:rPr>
          <w:rFonts w:ascii="Arial" w:hAnsi="Arial" w:cs="Arial"/>
          <w:sz w:val="20"/>
          <w:szCs w:val="20"/>
          <w:lang w:val="fr-CA"/>
        </w:rPr>
        <w:t>itués sur les lieux de celle-ci;</w:t>
      </w:r>
    </w:p>
    <w:p w:rsidR="00BB2692" w:rsidRDefault="0071486A" w:rsidP="00584D1A">
      <w:pPr>
        <w:numPr>
          <w:ilvl w:val="0"/>
          <w:numId w:val="2"/>
        </w:numPr>
        <w:tabs>
          <w:tab w:val="clear" w:pos="360"/>
        </w:tabs>
        <w:spacing w:after="120" w:line="240" w:lineRule="exact"/>
        <w:ind w:left="357" w:hanging="357"/>
        <w:jc w:val="left"/>
        <w:rPr>
          <w:rFonts w:ascii="Arial" w:hAnsi="Arial" w:cs="Arial"/>
          <w:sz w:val="20"/>
          <w:szCs w:val="20"/>
          <w:lang w:val="fr-CA"/>
        </w:rPr>
      </w:pPr>
      <w:r w:rsidRPr="0071486A">
        <w:rPr>
          <w:rFonts w:ascii="Arial" w:hAnsi="Arial" w:cs="Arial"/>
          <w:sz w:val="20"/>
          <w:szCs w:val="20"/>
          <w:lang w:val="fr-CA"/>
        </w:rPr>
        <w:t>Prat</w:t>
      </w:r>
      <w:r w:rsidR="001231EC">
        <w:rPr>
          <w:rFonts w:ascii="Arial" w:hAnsi="Arial" w:cs="Arial"/>
          <w:sz w:val="20"/>
          <w:szCs w:val="20"/>
          <w:lang w:val="fr-CA"/>
        </w:rPr>
        <w:t>iquer l</w:t>
      </w:r>
      <w:r w:rsidR="0094613D">
        <w:rPr>
          <w:rFonts w:ascii="Arial" w:hAnsi="Arial" w:cs="Arial"/>
          <w:sz w:val="20"/>
          <w:szCs w:val="20"/>
          <w:lang w:val="fr-CA"/>
        </w:rPr>
        <w:t>’</w:t>
      </w:r>
      <w:r w:rsidR="001231EC">
        <w:rPr>
          <w:rFonts w:ascii="Arial" w:hAnsi="Arial" w:cs="Arial"/>
          <w:sz w:val="20"/>
          <w:szCs w:val="20"/>
          <w:lang w:val="fr-CA"/>
        </w:rPr>
        <w:t>intimidation;</w:t>
      </w:r>
    </w:p>
    <w:p w:rsidR="00FA3CD2" w:rsidRDefault="00D57BD1" w:rsidP="00584D1A">
      <w:pPr>
        <w:numPr>
          <w:ilvl w:val="0"/>
          <w:numId w:val="2"/>
        </w:numPr>
        <w:tabs>
          <w:tab w:val="clear" w:pos="360"/>
        </w:tabs>
        <w:spacing w:after="120" w:line="240" w:lineRule="exact"/>
        <w:ind w:left="357" w:hanging="357"/>
        <w:jc w:val="left"/>
        <w:rPr>
          <w:rFonts w:ascii="Arial" w:hAnsi="Arial" w:cs="Arial"/>
          <w:sz w:val="20"/>
          <w:szCs w:val="20"/>
          <w:lang w:val="fr-CA"/>
        </w:rPr>
      </w:pPr>
      <w:r w:rsidRPr="00D57BD1">
        <w:rPr>
          <w:rFonts w:ascii="Arial" w:hAnsi="Arial" w:cs="Arial"/>
          <w:sz w:val="20"/>
          <w:szCs w:val="20"/>
          <w:lang w:val="fr-CA"/>
        </w:rPr>
        <w:t xml:space="preserve">Se livrer à tout </w:t>
      </w:r>
      <w:r w:rsidR="00FA3CD2">
        <w:rPr>
          <w:rFonts w:ascii="Arial" w:hAnsi="Arial" w:cs="Arial"/>
          <w:sz w:val="20"/>
          <w:szCs w:val="20"/>
          <w:lang w:val="fr-CA"/>
        </w:rPr>
        <w:t xml:space="preserve">autre </w:t>
      </w:r>
      <w:r w:rsidRPr="00D57BD1">
        <w:rPr>
          <w:rFonts w:ascii="Arial" w:hAnsi="Arial" w:cs="Arial"/>
          <w:sz w:val="20"/>
          <w:szCs w:val="20"/>
          <w:lang w:val="fr-CA"/>
        </w:rPr>
        <w:t xml:space="preserve">acte </w:t>
      </w:r>
      <w:r w:rsidR="00FA3CD2">
        <w:rPr>
          <w:rFonts w:ascii="Arial" w:hAnsi="Arial" w:cs="Arial"/>
          <w:sz w:val="20"/>
          <w:szCs w:val="20"/>
          <w:lang w:val="fr-CA"/>
        </w:rPr>
        <w:t xml:space="preserve">pouvant entraîner une suspension en vertu d’une politique du </w:t>
      </w:r>
      <w:r w:rsidR="00E91D6B">
        <w:rPr>
          <w:rFonts w:ascii="Arial" w:hAnsi="Arial" w:cs="Arial"/>
          <w:sz w:val="20"/>
          <w:szCs w:val="20"/>
          <w:lang w:val="fr-CA"/>
        </w:rPr>
        <w:t>Conseil</w:t>
      </w:r>
      <w:r w:rsidR="00FA3CD2">
        <w:rPr>
          <w:rFonts w:ascii="Arial" w:hAnsi="Arial" w:cs="Arial"/>
          <w:sz w:val="20"/>
          <w:szCs w:val="20"/>
          <w:lang w:val="fr-CA"/>
        </w:rPr>
        <w:t>.</w:t>
      </w:r>
    </w:p>
    <w:p w:rsidR="00FA3CD2" w:rsidRPr="00FA3CD2" w:rsidRDefault="00FA3CD2" w:rsidP="00095BD9">
      <w:pPr>
        <w:jc w:val="left"/>
        <w:rPr>
          <w:rFonts w:ascii="Arial" w:hAnsi="Arial" w:cs="Arial"/>
          <w:b/>
          <w:sz w:val="20"/>
          <w:szCs w:val="20"/>
          <w:lang w:val="fr-CA"/>
        </w:rPr>
      </w:pPr>
      <w:r w:rsidRPr="00FA3CD2">
        <w:rPr>
          <w:rFonts w:ascii="Arial" w:hAnsi="Arial" w:cs="Arial"/>
          <w:b/>
          <w:sz w:val="20"/>
          <w:szCs w:val="20"/>
          <w:lang w:val="fr-CA"/>
        </w:rPr>
        <w:t xml:space="preserve">[N.B. : </w:t>
      </w:r>
      <w:r>
        <w:rPr>
          <w:rFonts w:ascii="Arial" w:hAnsi="Arial" w:cs="Arial"/>
          <w:b/>
          <w:i/>
          <w:iCs/>
          <w:sz w:val="20"/>
          <w:szCs w:val="20"/>
          <w:lang w:val="fr-CA"/>
        </w:rPr>
        <w:t xml:space="preserve">Chaque conseil doit préciser ici les autres actes pour lesquels la directrice ou le directeur peut suspendre </w:t>
      </w:r>
      <w:r w:rsidR="0050532A">
        <w:rPr>
          <w:rFonts w:ascii="Arial" w:hAnsi="Arial" w:cs="Arial"/>
          <w:b/>
          <w:i/>
          <w:iCs/>
          <w:sz w:val="20"/>
          <w:szCs w:val="20"/>
          <w:lang w:val="fr-CA"/>
        </w:rPr>
        <w:t>des élèves</w:t>
      </w:r>
      <w:r>
        <w:rPr>
          <w:rFonts w:ascii="Arial" w:hAnsi="Arial" w:cs="Arial"/>
          <w:b/>
          <w:i/>
          <w:iCs/>
          <w:sz w:val="20"/>
          <w:szCs w:val="20"/>
          <w:lang w:val="fr-CA"/>
        </w:rPr>
        <w:t xml:space="preserve"> en vertu d’une de ses politiques.</w:t>
      </w:r>
      <w:r w:rsidRPr="00FA3CD2">
        <w:rPr>
          <w:rFonts w:ascii="Arial" w:hAnsi="Arial" w:cs="Arial"/>
          <w:b/>
          <w:sz w:val="20"/>
          <w:szCs w:val="20"/>
          <w:lang w:val="fr-CA"/>
        </w:rPr>
        <w:t>]</w:t>
      </w:r>
    </w:p>
    <w:p w:rsidR="00BB2692" w:rsidRDefault="002F32EC" w:rsidP="00095BD9">
      <w:pPr>
        <w:pStyle w:val="NormalWeb"/>
        <w:spacing w:before="0" w:beforeAutospacing="0" w:after="240" w:afterAutospacing="0" w:line="240" w:lineRule="exact"/>
      </w:pPr>
      <w:r>
        <w:rPr>
          <w:rFonts w:ascii="Arial" w:hAnsi="Arial" w:cs="Arial"/>
          <w:sz w:val="20"/>
          <w:szCs w:val="20"/>
        </w:rPr>
        <w:t>Les</w:t>
      </w:r>
      <w:r w:rsidR="00AE37CD" w:rsidRPr="00166F3E">
        <w:rPr>
          <w:rFonts w:ascii="Arial" w:hAnsi="Arial" w:cs="Arial"/>
          <w:sz w:val="20"/>
          <w:szCs w:val="20"/>
        </w:rPr>
        <w:t xml:space="preserve"> élève</w:t>
      </w:r>
      <w:r>
        <w:rPr>
          <w:rFonts w:ascii="Arial" w:hAnsi="Arial" w:cs="Arial"/>
          <w:sz w:val="20"/>
          <w:szCs w:val="20"/>
        </w:rPr>
        <w:t>s</w:t>
      </w:r>
      <w:r w:rsidR="00AE37CD" w:rsidRPr="00166F3E">
        <w:rPr>
          <w:rFonts w:ascii="Arial" w:hAnsi="Arial" w:cs="Arial"/>
          <w:sz w:val="20"/>
          <w:szCs w:val="20"/>
        </w:rPr>
        <w:t xml:space="preserve"> </w:t>
      </w:r>
      <w:r w:rsidR="001C36FD">
        <w:rPr>
          <w:rFonts w:ascii="Arial" w:hAnsi="Arial" w:cs="Arial"/>
          <w:sz w:val="20"/>
          <w:szCs w:val="20"/>
        </w:rPr>
        <w:t>ne peu</w:t>
      </w:r>
      <w:r>
        <w:rPr>
          <w:rFonts w:ascii="Arial" w:hAnsi="Arial" w:cs="Arial"/>
          <w:sz w:val="20"/>
          <w:szCs w:val="20"/>
        </w:rPr>
        <w:t>ven</w:t>
      </w:r>
      <w:r w:rsidR="001C36FD">
        <w:rPr>
          <w:rFonts w:ascii="Arial" w:hAnsi="Arial" w:cs="Arial"/>
          <w:sz w:val="20"/>
          <w:szCs w:val="20"/>
        </w:rPr>
        <w:t xml:space="preserve">t </w:t>
      </w:r>
      <w:r w:rsidR="00AE37CD" w:rsidRPr="00166F3E">
        <w:rPr>
          <w:rFonts w:ascii="Arial" w:hAnsi="Arial" w:cs="Arial"/>
          <w:sz w:val="20"/>
          <w:szCs w:val="20"/>
        </w:rPr>
        <w:t>être suspendu</w:t>
      </w:r>
      <w:r>
        <w:rPr>
          <w:rFonts w:ascii="Arial" w:hAnsi="Arial" w:cs="Arial"/>
          <w:sz w:val="20"/>
          <w:szCs w:val="20"/>
        </w:rPr>
        <w:t>s</w:t>
      </w:r>
      <w:r w:rsidR="00AE37CD" w:rsidRPr="00166F3E">
        <w:rPr>
          <w:rFonts w:ascii="Arial" w:hAnsi="Arial" w:cs="Arial"/>
          <w:sz w:val="20"/>
          <w:szCs w:val="20"/>
        </w:rPr>
        <w:t xml:space="preserve"> qu</w:t>
      </w:r>
      <w:r w:rsidR="0094613D">
        <w:rPr>
          <w:rFonts w:ascii="Arial" w:hAnsi="Arial" w:cs="Arial"/>
          <w:sz w:val="20"/>
          <w:szCs w:val="20"/>
        </w:rPr>
        <w:t>’</w:t>
      </w:r>
      <w:r w:rsidR="00AE37CD" w:rsidRPr="00166F3E">
        <w:rPr>
          <w:rFonts w:ascii="Arial" w:hAnsi="Arial" w:cs="Arial"/>
          <w:sz w:val="20"/>
          <w:szCs w:val="20"/>
        </w:rPr>
        <w:t>une seule fois pour une infraction</w:t>
      </w:r>
      <w:r w:rsidR="000E2E9E">
        <w:rPr>
          <w:rFonts w:ascii="Arial" w:hAnsi="Arial" w:cs="Arial"/>
          <w:sz w:val="20"/>
          <w:szCs w:val="20"/>
        </w:rPr>
        <w:t>,</w:t>
      </w:r>
      <w:r w:rsidR="00AE37CD" w:rsidRPr="00166F3E">
        <w:rPr>
          <w:rFonts w:ascii="Arial" w:hAnsi="Arial" w:cs="Arial"/>
          <w:sz w:val="20"/>
          <w:szCs w:val="20"/>
        </w:rPr>
        <w:t xml:space="preserve"> et </w:t>
      </w:r>
      <w:r w:rsidR="000E2E9E">
        <w:rPr>
          <w:rFonts w:ascii="Arial" w:hAnsi="Arial" w:cs="Arial"/>
          <w:sz w:val="20"/>
          <w:szCs w:val="20"/>
        </w:rPr>
        <w:t xml:space="preserve">la durée de la suspension </w:t>
      </w:r>
      <w:r w:rsidR="001C36FD">
        <w:rPr>
          <w:rFonts w:ascii="Arial" w:hAnsi="Arial" w:cs="Arial"/>
          <w:sz w:val="20"/>
          <w:szCs w:val="20"/>
        </w:rPr>
        <w:t xml:space="preserve">peut </w:t>
      </w:r>
      <w:r w:rsidR="000E2E9E">
        <w:rPr>
          <w:rFonts w:ascii="Arial" w:hAnsi="Arial" w:cs="Arial"/>
          <w:sz w:val="20"/>
          <w:szCs w:val="20"/>
        </w:rPr>
        <w:t>aller d</w:t>
      </w:r>
      <w:r w:rsidR="0094613D">
        <w:rPr>
          <w:rFonts w:ascii="Arial" w:hAnsi="Arial" w:cs="Arial"/>
          <w:sz w:val="20"/>
          <w:szCs w:val="20"/>
        </w:rPr>
        <w:t>’</w:t>
      </w:r>
      <w:r w:rsidR="000E2E9E">
        <w:rPr>
          <w:rFonts w:ascii="Arial" w:hAnsi="Arial" w:cs="Arial"/>
          <w:sz w:val="20"/>
          <w:szCs w:val="20"/>
        </w:rPr>
        <w:t xml:space="preserve">un </w:t>
      </w:r>
      <w:r w:rsidR="00AE37CD" w:rsidRPr="00166F3E">
        <w:rPr>
          <w:rFonts w:ascii="Arial" w:hAnsi="Arial" w:cs="Arial"/>
          <w:sz w:val="20"/>
          <w:szCs w:val="20"/>
        </w:rPr>
        <w:t>minimum d</w:t>
      </w:r>
      <w:r w:rsidR="0094613D">
        <w:rPr>
          <w:rFonts w:ascii="Arial" w:hAnsi="Arial" w:cs="Arial"/>
          <w:sz w:val="20"/>
          <w:szCs w:val="20"/>
        </w:rPr>
        <w:t>’</w:t>
      </w:r>
      <w:r w:rsidR="001C36FD">
        <w:rPr>
          <w:rFonts w:ascii="Arial" w:hAnsi="Arial" w:cs="Arial"/>
          <w:sz w:val="20"/>
          <w:szCs w:val="20"/>
        </w:rPr>
        <w:t xml:space="preserve">un </w:t>
      </w:r>
      <w:r w:rsidR="00AE37CD" w:rsidRPr="00166F3E">
        <w:rPr>
          <w:rFonts w:ascii="Arial" w:hAnsi="Arial" w:cs="Arial"/>
          <w:sz w:val="20"/>
          <w:szCs w:val="20"/>
        </w:rPr>
        <w:t xml:space="preserve">(1) </w:t>
      </w:r>
      <w:r w:rsidR="009C2BB9">
        <w:rPr>
          <w:rFonts w:ascii="Arial" w:hAnsi="Arial" w:cs="Arial"/>
          <w:sz w:val="20"/>
          <w:szCs w:val="20"/>
        </w:rPr>
        <w:t>jour</w:t>
      </w:r>
      <w:r w:rsidR="00AE37CD" w:rsidRPr="00166F3E">
        <w:rPr>
          <w:rFonts w:ascii="Arial" w:hAnsi="Arial" w:cs="Arial"/>
          <w:sz w:val="20"/>
          <w:szCs w:val="20"/>
        </w:rPr>
        <w:t xml:space="preserve"> </w:t>
      </w:r>
      <w:r w:rsidR="000E2E9E">
        <w:rPr>
          <w:rFonts w:ascii="Arial" w:hAnsi="Arial" w:cs="Arial"/>
          <w:sz w:val="20"/>
          <w:szCs w:val="20"/>
        </w:rPr>
        <w:t xml:space="preserve">à </w:t>
      </w:r>
      <w:r w:rsidR="00AE37CD" w:rsidRPr="00166F3E">
        <w:rPr>
          <w:rFonts w:ascii="Arial" w:hAnsi="Arial" w:cs="Arial"/>
          <w:sz w:val="20"/>
          <w:szCs w:val="20"/>
        </w:rPr>
        <w:t xml:space="preserve">un maximum de vingt (20) </w:t>
      </w:r>
      <w:r w:rsidR="009C2BB9">
        <w:rPr>
          <w:rFonts w:ascii="Arial" w:hAnsi="Arial" w:cs="Arial"/>
          <w:sz w:val="20"/>
          <w:szCs w:val="20"/>
        </w:rPr>
        <w:t>jours de classe</w:t>
      </w:r>
      <w:r w:rsidR="00AE37CD" w:rsidRPr="00166F3E">
        <w:rPr>
          <w:rFonts w:ascii="Arial" w:hAnsi="Arial" w:cs="Arial"/>
          <w:sz w:val="20"/>
          <w:szCs w:val="20"/>
        </w:rPr>
        <w:t xml:space="preserve">. </w:t>
      </w:r>
      <w:r w:rsidR="000E2E9E">
        <w:rPr>
          <w:rFonts w:ascii="Arial" w:hAnsi="Arial" w:cs="Arial"/>
          <w:sz w:val="20"/>
          <w:szCs w:val="20"/>
        </w:rPr>
        <w:t>Lorsqu</w:t>
      </w:r>
      <w:r w:rsidR="0094613D">
        <w:rPr>
          <w:rFonts w:ascii="Arial" w:hAnsi="Arial" w:cs="Arial"/>
          <w:sz w:val="20"/>
          <w:szCs w:val="20"/>
        </w:rPr>
        <w:t>’</w:t>
      </w:r>
      <w:r w:rsidR="000E2E9E">
        <w:rPr>
          <w:rFonts w:ascii="Arial" w:hAnsi="Arial" w:cs="Arial"/>
          <w:sz w:val="20"/>
          <w:szCs w:val="20"/>
        </w:rPr>
        <w:t xml:space="preserve">un </w:t>
      </w:r>
      <w:r>
        <w:rPr>
          <w:rFonts w:ascii="Arial" w:hAnsi="Arial" w:cs="Arial"/>
          <w:sz w:val="20"/>
          <w:szCs w:val="20"/>
        </w:rPr>
        <w:t>membre du personnel</w:t>
      </w:r>
      <w:r w:rsidR="002A197A">
        <w:rPr>
          <w:rFonts w:ascii="Arial" w:hAnsi="Arial" w:cs="Arial"/>
          <w:sz w:val="20"/>
          <w:szCs w:val="20"/>
        </w:rPr>
        <w:t xml:space="preserve"> </w:t>
      </w:r>
      <w:r w:rsidR="00AE37CD" w:rsidRPr="00166F3E">
        <w:rPr>
          <w:rFonts w:ascii="Arial" w:hAnsi="Arial" w:cs="Arial"/>
          <w:sz w:val="20"/>
          <w:szCs w:val="20"/>
        </w:rPr>
        <w:t xml:space="preserve">du </w:t>
      </w:r>
      <w:r w:rsidR="00E91D6B">
        <w:rPr>
          <w:rFonts w:ascii="Arial" w:hAnsi="Arial" w:cs="Arial"/>
          <w:sz w:val="20"/>
          <w:szCs w:val="20"/>
        </w:rPr>
        <w:t>Conseil</w:t>
      </w:r>
      <w:r w:rsidR="00AE37CD" w:rsidRPr="00166F3E">
        <w:rPr>
          <w:rFonts w:ascii="Arial" w:hAnsi="Arial" w:cs="Arial"/>
          <w:sz w:val="20"/>
          <w:szCs w:val="20"/>
        </w:rPr>
        <w:t xml:space="preserve"> ou </w:t>
      </w:r>
      <w:r w:rsidR="000E2E9E">
        <w:rPr>
          <w:rFonts w:ascii="Arial" w:hAnsi="Arial" w:cs="Arial"/>
          <w:sz w:val="20"/>
          <w:szCs w:val="20"/>
        </w:rPr>
        <w:t>d</w:t>
      </w:r>
      <w:r w:rsidR="0094613D">
        <w:rPr>
          <w:rFonts w:ascii="Arial" w:hAnsi="Arial" w:cs="Arial"/>
          <w:sz w:val="20"/>
          <w:szCs w:val="20"/>
        </w:rPr>
        <w:t>’</w:t>
      </w:r>
      <w:r w:rsidR="001C36FD">
        <w:rPr>
          <w:rFonts w:ascii="Arial" w:hAnsi="Arial" w:cs="Arial"/>
          <w:sz w:val="20"/>
          <w:szCs w:val="20"/>
        </w:rPr>
        <w:t xml:space="preserve">un fournisseur de </w:t>
      </w:r>
      <w:r w:rsidR="00AE37CD" w:rsidRPr="00166F3E">
        <w:rPr>
          <w:rFonts w:ascii="Arial" w:hAnsi="Arial" w:cs="Arial"/>
          <w:sz w:val="20"/>
          <w:szCs w:val="20"/>
        </w:rPr>
        <w:t xml:space="preserve">transport </w:t>
      </w:r>
      <w:r w:rsidR="000E2E9E">
        <w:rPr>
          <w:rFonts w:ascii="Arial" w:hAnsi="Arial" w:cs="Arial"/>
          <w:sz w:val="20"/>
          <w:szCs w:val="20"/>
        </w:rPr>
        <w:t>a connaissance d</w:t>
      </w:r>
      <w:r w:rsidR="0094613D">
        <w:rPr>
          <w:rFonts w:ascii="Arial" w:hAnsi="Arial" w:cs="Arial"/>
          <w:sz w:val="20"/>
          <w:szCs w:val="20"/>
        </w:rPr>
        <w:t>’</w:t>
      </w:r>
      <w:r w:rsidR="000E2E9E">
        <w:rPr>
          <w:rFonts w:ascii="Arial" w:hAnsi="Arial" w:cs="Arial"/>
          <w:sz w:val="20"/>
          <w:szCs w:val="20"/>
        </w:rPr>
        <w:t xml:space="preserve">une infraction, il doit la signaler </w:t>
      </w:r>
      <w:r w:rsidR="004A13FF">
        <w:rPr>
          <w:rFonts w:ascii="Arial" w:hAnsi="Arial" w:cs="Arial"/>
          <w:sz w:val="20"/>
          <w:szCs w:val="20"/>
        </w:rPr>
        <w:t>à</w:t>
      </w:r>
      <w:r>
        <w:rPr>
          <w:rFonts w:ascii="Arial" w:hAnsi="Arial" w:cs="Arial"/>
          <w:sz w:val="20"/>
          <w:szCs w:val="20"/>
        </w:rPr>
        <w:t> </w:t>
      </w:r>
      <w:r w:rsidR="004A13FF">
        <w:rPr>
          <w:rFonts w:ascii="Arial" w:hAnsi="Arial" w:cs="Arial"/>
          <w:sz w:val="20"/>
          <w:szCs w:val="20"/>
        </w:rPr>
        <w:t>la directrice</w:t>
      </w:r>
      <w:r w:rsidR="004A13FF" w:rsidRPr="00D57BD1">
        <w:rPr>
          <w:rFonts w:ascii="Arial" w:hAnsi="Arial" w:cs="Arial"/>
          <w:sz w:val="20"/>
          <w:szCs w:val="20"/>
        </w:rPr>
        <w:t xml:space="preserve"> </w:t>
      </w:r>
      <w:r w:rsidR="004A13FF">
        <w:rPr>
          <w:rFonts w:ascii="Arial" w:hAnsi="Arial" w:cs="Arial"/>
          <w:sz w:val="20"/>
          <w:szCs w:val="20"/>
        </w:rPr>
        <w:t xml:space="preserve">ou au directeur </w:t>
      </w:r>
      <w:r w:rsidR="000E2E9E">
        <w:rPr>
          <w:rFonts w:ascii="Arial" w:hAnsi="Arial" w:cs="Arial"/>
          <w:sz w:val="20"/>
          <w:szCs w:val="20"/>
        </w:rPr>
        <w:t>de l</w:t>
      </w:r>
      <w:r w:rsidR="0094613D">
        <w:rPr>
          <w:rFonts w:ascii="Arial" w:hAnsi="Arial" w:cs="Arial"/>
          <w:sz w:val="20"/>
          <w:szCs w:val="20"/>
        </w:rPr>
        <w:t>’</w:t>
      </w:r>
      <w:r w:rsidR="000E2E9E">
        <w:rPr>
          <w:rFonts w:ascii="Arial" w:hAnsi="Arial" w:cs="Arial"/>
          <w:sz w:val="20"/>
          <w:szCs w:val="20"/>
        </w:rPr>
        <w:t xml:space="preserve">école </w:t>
      </w:r>
      <w:r w:rsidR="00AE37CD" w:rsidRPr="00166F3E">
        <w:rPr>
          <w:rFonts w:ascii="Arial" w:hAnsi="Arial" w:cs="Arial"/>
          <w:sz w:val="20"/>
          <w:szCs w:val="20"/>
        </w:rPr>
        <w:t xml:space="preserve">ou </w:t>
      </w:r>
      <w:r w:rsidR="00B5566C">
        <w:rPr>
          <w:rFonts w:ascii="Arial" w:hAnsi="Arial" w:cs="Arial"/>
          <w:sz w:val="20"/>
          <w:szCs w:val="20"/>
        </w:rPr>
        <w:t xml:space="preserve">à </w:t>
      </w:r>
      <w:r w:rsidR="00BA2DD5">
        <w:rPr>
          <w:rFonts w:ascii="Arial" w:hAnsi="Arial" w:cs="Arial"/>
          <w:sz w:val="20"/>
          <w:szCs w:val="20"/>
        </w:rPr>
        <w:t xml:space="preserve">la personne désignée par celui-ci, </w:t>
      </w:r>
      <w:r w:rsidR="00AE37CD" w:rsidRPr="00166F3E">
        <w:rPr>
          <w:rFonts w:ascii="Arial" w:hAnsi="Arial" w:cs="Arial"/>
          <w:sz w:val="20"/>
          <w:szCs w:val="20"/>
        </w:rPr>
        <w:t xml:space="preserve">conformément aux </w:t>
      </w:r>
      <w:r w:rsidR="00B02BBC">
        <w:rPr>
          <w:rFonts w:ascii="Arial" w:hAnsi="Arial" w:cs="Arial"/>
          <w:sz w:val="20"/>
          <w:szCs w:val="20"/>
        </w:rPr>
        <w:t xml:space="preserve">directives administratives </w:t>
      </w:r>
      <w:r w:rsidR="00AE37CD" w:rsidRPr="00166F3E">
        <w:rPr>
          <w:rFonts w:ascii="Arial" w:hAnsi="Arial" w:cs="Arial"/>
          <w:sz w:val="20"/>
          <w:szCs w:val="20"/>
        </w:rPr>
        <w:t xml:space="preserve">du </w:t>
      </w:r>
      <w:r w:rsidR="00E91D6B">
        <w:rPr>
          <w:rFonts w:ascii="Arial" w:hAnsi="Arial" w:cs="Arial"/>
          <w:sz w:val="20"/>
          <w:szCs w:val="20"/>
        </w:rPr>
        <w:t>Conseil</w:t>
      </w:r>
      <w:r w:rsidR="000E2E9E">
        <w:rPr>
          <w:rFonts w:ascii="Arial" w:hAnsi="Arial" w:cs="Arial"/>
          <w:sz w:val="20"/>
          <w:szCs w:val="20"/>
        </w:rPr>
        <w:t>, dès qu</w:t>
      </w:r>
      <w:r w:rsidR="0094613D">
        <w:rPr>
          <w:rFonts w:ascii="Arial" w:hAnsi="Arial" w:cs="Arial"/>
          <w:sz w:val="20"/>
          <w:szCs w:val="20"/>
        </w:rPr>
        <w:t>’</w:t>
      </w:r>
      <w:r w:rsidR="000E2E9E">
        <w:rPr>
          <w:rFonts w:ascii="Arial" w:hAnsi="Arial" w:cs="Arial"/>
          <w:sz w:val="20"/>
          <w:szCs w:val="20"/>
        </w:rPr>
        <w:t>il peut le faire en toute sécurité</w:t>
      </w:r>
      <w:r w:rsidR="00AE37CD" w:rsidRPr="00166F3E">
        <w:rPr>
          <w:rFonts w:ascii="Arial" w:hAnsi="Arial" w:cs="Arial"/>
          <w:sz w:val="20"/>
          <w:szCs w:val="20"/>
        </w:rPr>
        <w:t xml:space="preserve"> et </w:t>
      </w:r>
      <w:r w:rsidR="000E2E9E">
        <w:rPr>
          <w:rFonts w:ascii="Arial" w:hAnsi="Arial" w:cs="Arial"/>
          <w:sz w:val="20"/>
          <w:szCs w:val="20"/>
        </w:rPr>
        <w:t xml:space="preserve">au </w:t>
      </w:r>
      <w:r w:rsidR="00AE37CD" w:rsidRPr="00166F3E">
        <w:rPr>
          <w:rFonts w:ascii="Arial" w:hAnsi="Arial" w:cs="Arial"/>
          <w:sz w:val="20"/>
          <w:szCs w:val="20"/>
        </w:rPr>
        <w:t>plus tard à la fin d</w:t>
      </w:r>
      <w:r w:rsidR="009C2BB9">
        <w:rPr>
          <w:rFonts w:ascii="Arial" w:hAnsi="Arial" w:cs="Arial"/>
          <w:sz w:val="20"/>
          <w:szCs w:val="20"/>
        </w:rPr>
        <w:t xml:space="preserve">u jour de classe </w:t>
      </w:r>
      <w:r w:rsidR="000E2E9E">
        <w:rPr>
          <w:rFonts w:ascii="Arial" w:hAnsi="Arial" w:cs="Arial"/>
          <w:sz w:val="20"/>
          <w:szCs w:val="20"/>
        </w:rPr>
        <w:t>ou du trajet de</w:t>
      </w:r>
      <w:r w:rsidR="00AE37CD" w:rsidRPr="00166F3E">
        <w:rPr>
          <w:rFonts w:ascii="Arial" w:hAnsi="Arial" w:cs="Arial"/>
          <w:sz w:val="20"/>
          <w:szCs w:val="20"/>
        </w:rPr>
        <w:t xml:space="preserve"> transport</w:t>
      </w:r>
      <w:r w:rsidR="00992FA9">
        <w:rPr>
          <w:rFonts w:ascii="Arial" w:hAnsi="Arial" w:cs="Arial"/>
          <w:sz w:val="20"/>
          <w:szCs w:val="20"/>
        </w:rPr>
        <w:t>, selon le cas</w:t>
      </w:r>
      <w:r w:rsidR="00AE37CD" w:rsidRPr="00166F3E">
        <w:rPr>
          <w:rFonts w:ascii="Arial" w:hAnsi="Arial" w:cs="Arial"/>
          <w:sz w:val="20"/>
          <w:szCs w:val="20"/>
        </w:rPr>
        <w:t>. Un rapport écrit conform</w:t>
      </w:r>
      <w:r w:rsidR="00992FA9">
        <w:rPr>
          <w:rFonts w:ascii="Arial" w:hAnsi="Arial" w:cs="Arial"/>
          <w:sz w:val="20"/>
          <w:szCs w:val="20"/>
        </w:rPr>
        <w:t xml:space="preserve">e aux </w:t>
      </w:r>
      <w:r w:rsidR="00B02BBC">
        <w:rPr>
          <w:rFonts w:ascii="Arial" w:hAnsi="Arial" w:cs="Arial"/>
          <w:sz w:val="20"/>
          <w:szCs w:val="20"/>
        </w:rPr>
        <w:t xml:space="preserve">directives administratives </w:t>
      </w:r>
      <w:r w:rsidR="00992FA9">
        <w:rPr>
          <w:rFonts w:ascii="Arial" w:hAnsi="Arial" w:cs="Arial"/>
          <w:sz w:val="20"/>
          <w:szCs w:val="20"/>
        </w:rPr>
        <w:t xml:space="preserve">du </w:t>
      </w:r>
      <w:r w:rsidR="00E91D6B">
        <w:rPr>
          <w:rFonts w:ascii="Arial" w:hAnsi="Arial" w:cs="Arial"/>
          <w:sz w:val="20"/>
          <w:szCs w:val="20"/>
        </w:rPr>
        <w:t>Conseil</w:t>
      </w:r>
      <w:r w:rsidR="00AE37CD" w:rsidRPr="00166F3E">
        <w:rPr>
          <w:rFonts w:ascii="Arial" w:hAnsi="Arial" w:cs="Arial"/>
          <w:sz w:val="20"/>
          <w:szCs w:val="20"/>
        </w:rPr>
        <w:t xml:space="preserve"> </w:t>
      </w:r>
      <w:r w:rsidR="00992FA9">
        <w:rPr>
          <w:rFonts w:ascii="Arial" w:hAnsi="Arial" w:cs="Arial"/>
          <w:sz w:val="20"/>
          <w:szCs w:val="20"/>
        </w:rPr>
        <w:t>doit être établi dès qu</w:t>
      </w:r>
      <w:r w:rsidR="0094613D">
        <w:rPr>
          <w:rFonts w:ascii="Arial" w:hAnsi="Arial" w:cs="Arial"/>
          <w:sz w:val="20"/>
          <w:szCs w:val="20"/>
        </w:rPr>
        <w:t>’</w:t>
      </w:r>
      <w:r w:rsidR="00992FA9">
        <w:rPr>
          <w:rFonts w:ascii="Arial" w:hAnsi="Arial" w:cs="Arial"/>
          <w:sz w:val="20"/>
          <w:szCs w:val="20"/>
        </w:rPr>
        <w:t xml:space="preserve">il </w:t>
      </w:r>
      <w:r w:rsidR="00AE37CD" w:rsidRPr="00166F3E">
        <w:rPr>
          <w:rFonts w:ascii="Arial" w:hAnsi="Arial" w:cs="Arial"/>
          <w:sz w:val="20"/>
          <w:szCs w:val="20"/>
        </w:rPr>
        <w:t xml:space="preserve">est </w:t>
      </w:r>
      <w:r w:rsidR="009A40A3">
        <w:rPr>
          <w:rFonts w:ascii="Arial" w:hAnsi="Arial" w:cs="Arial"/>
          <w:sz w:val="20"/>
          <w:szCs w:val="20"/>
        </w:rPr>
        <w:t>possible de le faire en toute sécurité.</w:t>
      </w:r>
    </w:p>
    <w:p w:rsidR="00BB2692" w:rsidRDefault="004A13FF" w:rsidP="00095BD9">
      <w:pPr>
        <w:pStyle w:val="NormalWeb"/>
        <w:spacing w:before="0" w:beforeAutospacing="0" w:after="240" w:afterAutospacing="0" w:line="240" w:lineRule="exact"/>
      </w:pPr>
      <w:r>
        <w:rPr>
          <w:rFonts w:ascii="Arial" w:hAnsi="Arial" w:cs="Arial"/>
          <w:sz w:val="20"/>
          <w:szCs w:val="20"/>
        </w:rPr>
        <w:t>La directrice</w:t>
      </w:r>
      <w:r w:rsidR="00FA3CD2">
        <w:rPr>
          <w:rFonts w:ascii="Arial" w:hAnsi="Arial" w:cs="Arial"/>
          <w:sz w:val="20"/>
          <w:szCs w:val="20"/>
        </w:rPr>
        <w:t xml:space="preserve"> ou</w:t>
      </w:r>
      <w:r w:rsidRPr="00D57BD1">
        <w:rPr>
          <w:rFonts w:ascii="Arial" w:hAnsi="Arial" w:cs="Arial"/>
          <w:sz w:val="20"/>
          <w:szCs w:val="20"/>
        </w:rPr>
        <w:t xml:space="preserve"> </w:t>
      </w:r>
      <w:r>
        <w:rPr>
          <w:rFonts w:ascii="Arial" w:hAnsi="Arial" w:cs="Arial"/>
          <w:sz w:val="20"/>
          <w:szCs w:val="20"/>
        </w:rPr>
        <w:t xml:space="preserve">le directeur </w:t>
      </w:r>
      <w:r w:rsidR="00FA3CD2">
        <w:rPr>
          <w:rFonts w:ascii="Arial" w:hAnsi="Arial" w:cs="Arial"/>
          <w:sz w:val="20"/>
          <w:szCs w:val="20"/>
        </w:rPr>
        <w:t>qui suspend un élève en vertu de l’article 306</w:t>
      </w:r>
      <w:r w:rsidR="00584D1A">
        <w:rPr>
          <w:rFonts w:ascii="Arial" w:hAnsi="Arial" w:cs="Arial"/>
          <w:sz w:val="20"/>
          <w:szCs w:val="20"/>
        </w:rPr>
        <w:t xml:space="preserve"> de la </w:t>
      </w:r>
      <w:r w:rsidR="00584D1A" w:rsidRPr="00584D1A">
        <w:rPr>
          <w:rFonts w:ascii="Arial" w:hAnsi="Arial" w:cs="Arial"/>
          <w:i/>
          <w:sz w:val="20"/>
          <w:szCs w:val="20"/>
        </w:rPr>
        <w:t>Loi sur l’éducation</w:t>
      </w:r>
      <w:r w:rsidR="00584D1A">
        <w:rPr>
          <w:rFonts w:ascii="Arial" w:hAnsi="Arial" w:cs="Arial"/>
          <w:sz w:val="20"/>
          <w:szCs w:val="20"/>
        </w:rPr>
        <w:t xml:space="preserve"> doit faire tous les efforts raisonnables pour en informer les parents ou tuteurs de l’élève dans les 24</w:t>
      </w:r>
      <w:r w:rsidR="002F32EC">
        <w:rPr>
          <w:rFonts w:ascii="Arial" w:hAnsi="Arial" w:cs="Arial"/>
          <w:sz w:val="20"/>
          <w:szCs w:val="20"/>
        </w:rPr>
        <w:t> </w:t>
      </w:r>
      <w:r w:rsidR="00584D1A">
        <w:rPr>
          <w:rFonts w:ascii="Arial" w:hAnsi="Arial" w:cs="Arial"/>
          <w:sz w:val="20"/>
          <w:szCs w:val="20"/>
        </w:rPr>
        <w:t>heures suivant l’imposition de la suspension, sauf</w:t>
      </w:r>
      <w:r w:rsidR="000A6479">
        <w:rPr>
          <w:rFonts w:ascii="Arial" w:hAnsi="Arial" w:cs="Arial"/>
          <w:sz w:val="20"/>
          <w:szCs w:val="20"/>
        </w:rPr>
        <w:t xml:space="preserve"> </w:t>
      </w:r>
      <w:r w:rsidR="00CB4772">
        <w:rPr>
          <w:rFonts w:ascii="Arial" w:hAnsi="Arial" w:cs="Arial"/>
          <w:sz w:val="20"/>
          <w:szCs w:val="20"/>
        </w:rPr>
        <w:t xml:space="preserve">si </w:t>
      </w:r>
      <w:r w:rsidR="00A669A7">
        <w:rPr>
          <w:rFonts w:ascii="Arial" w:hAnsi="Arial" w:cs="Arial"/>
          <w:sz w:val="20"/>
          <w:szCs w:val="20"/>
        </w:rPr>
        <w:t>l</w:t>
      </w:r>
      <w:r w:rsidR="0094613D">
        <w:rPr>
          <w:rFonts w:ascii="Arial" w:hAnsi="Arial" w:cs="Arial"/>
          <w:sz w:val="20"/>
          <w:szCs w:val="20"/>
        </w:rPr>
        <w:t>’</w:t>
      </w:r>
      <w:r w:rsidR="00A669A7">
        <w:rPr>
          <w:rFonts w:ascii="Arial" w:hAnsi="Arial" w:cs="Arial"/>
          <w:sz w:val="20"/>
          <w:szCs w:val="20"/>
        </w:rPr>
        <w:t xml:space="preserve">élève est </w:t>
      </w:r>
      <w:r w:rsidR="00A669A7" w:rsidRPr="00A669A7">
        <w:rPr>
          <w:rFonts w:ascii="Arial" w:hAnsi="Arial" w:cs="Arial"/>
          <w:sz w:val="20"/>
          <w:szCs w:val="20"/>
        </w:rPr>
        <w:t xml:space="preserve">âgé </w:t>
      </w:r>
      <w:r w:rsidR="00BA2DD5">
        <w:rPr>
          <w:rFonts w:ascii="Arial" w:hAnsi="Arial" w:cs="Arial"/>
          <w:sz w:val="20"/>
          <w:szCs w:val="20"/>
        </w:rPr>
        <w:t xml:space="preserve">de </w:t>
      </w:r>
      <w:r w:rsidR="002F32EC">
        <w:rPr>
          <w:rFonts w:ascii="Arial" w:hAnsi="Arial" w:cs="Arial"/>
          <w:sz w:val="20"/>
          <w:szCs w:val="20"/>
        </w:rPr>
        <w:t xml:space="preserve">18 </w:t>
      </w:r>
      <w:r w:rsidR="00A669A7" w:rsidRPr="00A669A7">
        <w:rPr>
          <w:rFonts w:ascii="Arial" w:hAnsi="Arial" w:cs="Arial"/>
          <w:sz w:val="20"/>
          <w:szCs w:val="20"/>
        </w:rPr>
        <w:t xml:space="preserve">ans </w:t>
      </w:r>
      <w:r w:rsidR="00BA2DD5">
        <w:rPr>
          <w:rFonts w:ascii="Arial" w:hAnsi="Arial" w:cs="Arial"/>
          <w:sz w:val="20"/>
          <w:szCs w:val="20"/>
        </w:rPr>
        <w:t xml:space="preserve">ou plus </w:t>
      </w:r>
      <w:r w:rsidR="00A669A7">
        <w:rPr>
          <w:rFonts w:ascii="Arial" w:hAnsi="Arial" w:cs="Arial"/>
          <w:sz w:val="20"/>
          <w:szCs w:val="20"/>
        </w:rPr>
        <w:t xml:space="preserve">ou </w:t>
      </w:r>
      <w:r w:rsidR="000A6479">
        <w:rPr>
          <w:rFonts w:ascii="Arial" w:hAnsi="Arial" w:cs="Arial"/>
          <w:sz w:val="20"/>
          <w:szCs w:val="20"/>
        </w:rPr>
        <w:t>s</w:t>
      </w:r>
      <w:r w:rsidR="0094613D">
        <w:rPr>
          <w:rFonts w:ascii="Arial" w:hAnsi="Arial" w:cs="Arial"/>
          <w:sz w:val="20"/>
          <w:szCs w:val="20"/>
        </w:rPr>
        <w:t>’</w:t>
      </w:r>
      <w:r w:rsidR="000A6479">
        <w:rPr>
          <w:rFonts w:ascii="Arial" w:hAnsi="Arial" w:cs="Arial"/>
          <w:sz w:val="20"/>
          <w:szCs w:val="20"/>
        </w:rPr>
        <w:t xml:space="preserve">il </w:t>
      </w:r>
      <w:r w:rsidR="00A669A7">
        <w:rPr>
          <w:rFonts w:ascii="Arial" w:hAnsi="Arial" w:cs="Arial"/>
          <w:sz w:val="20"/>
          <w:szCs w:val="20"/>
        </w:rPr>
        <w:t xml:space="preserve">est âgé </w:t>
      </w:r>
      <w:r w:rsidR="00A669A7" w:rsidRPr="00A669A7">
        <w:rPr>
          <w:rFonts w:ascii="Arial" w:hAnsi="Arial" w:cs="Arial"/>
          <w:sz w:val="20"/>
          <w:szCs w:val="20"/>
        </w:rPr>
        <w:t>de</w:t>
      </w:r>
      <w:r w:rsidR="00A669A7">
        <w:rPr>
          <w:rFonts w:ascii="Arial" w:hAnsi="Arial" w:cs="Arial"/>
          <w:sz w:val="20"/>
          <w:szCs w:val="20"/>
        </w:rPr>
        <w:t xml:space="preserve"> </w:t>
      </w:r>
      <w:r w:rsidR="00A669A7" w:rsidRPr="00A669A7">
        <w:rPr>
          <w:rFonts w:ascii="Arial" w:hAnsi="Arial" w:cs="Arial"/>
          <w:sz w:val="20"/>
          <w:szCs w:val="20"/>
        </w:rPr>
        <w:t>16 ou 17</w:t>
      </w:r>
      <w:r w:rsidR="00D03FDF">
        <w:rPr>
          <w:rFonts w:ascii="Arial" w:hAnsi="Arial" w:cs="Arial"/>
          <w:sz w:val="20"/>
          <w:szCs w:val="20"/>
        </w:rPr>
        <w:t> </w:t>
      </w:r>
      <w:r w:rsidR="00A669A7" w:rsidRPr="00A669A7">
        <w:rPr>
          <w:rFonts w:ascii="Arial" w:hAnsi="Arial" w:cs="Arial"/>
          <w:sz w:val="20"/>
          <w:szCs w:val="20"/>
        </w:rPr>
        <w:t xml:space="preserve">ans mais </w:t>
      </w:r>
      <w:r w:rsidR="00A669A7">
        <w:rPr>
          <w:rFonts w:ascii="Arial" w:hAnsi="Arial" w:cs="Arial"/>
          <w:sz w:val="20"/>
          <w:szCs w:val="20"/>
        </w:rPr>
        <w:t>s</w:t>
      </w:r>
      <w:r w:rsidR="0094613D">
        <w:rPr>
          <w:rFonts w:ascii="Arial" w:hAnsi="Arial" w:cs="Arial"/>
          <w:sz w:val="20"/>
          <w:szCs w:val="20"/>
        </w:rPr>
        <w:t>’</w:t>
      </w:r>
      <w:r w:rsidR="00A669A7">
        <w:rPr>
          <w:rFonts w:ascii="Arial" w:hAnsi="Arial" w:cs="Arial"/>
          <w:sz w:val="20"/>
          <w:szCs w:val="20"/>
        </w:rPr>
        <w:t xml:space="preserve">est </w:t>
      </w:r>
      <w:r w:rsidR="00A669A7" w:rsidRPr="00A669A7">
        <w:rPr>
          <w:rFonts w:ascii="Arial" w:hAnsi="Arial" w:cs="Arial"/>
          <w:sz w:val="20"/>
          <w:szCs w:val="20"/>
        </w:rPr>
        <w:t>soustrait de l</w:t>
      </w:r>
      <w:r w:rsidR="0094613D">
        <w:rPr>
          <w:rFonts w:ascii="Arial" w:hAnsi="Arial" w:cs="Arial"/>
          <w:sz w:val="20"/>
          <w:szCs w:val="20"/>
        </w:rPr>
        <w:t>’</w:t>
      </w:r>
      <w:r w:rsidR="00A669A7" w:rsidRPr="00A669A7">
        <w:rPr>
          <w:rFonts w:ascii="Arial" w:hAnsi="Arial" w:cs="Arial"/>
          <w:sz w:val="20"/>
          <w:szCs w:val="20"/>
        </w:rPr>
        <w:t>autorité parentale</w:t>
      </w:r>
      <w:r w:rsidR="000A6479">
        <w:rPr>
          <w:rFonts w:ascii="Arial" w:hAnsi="Arial" w:cs="Arial"/>
          <w:sz w:val="20"/>
          <w:szCs w:val="20"/>
        </w:rPr>
        <w:t>.</w:t>
      </w:r>
    </w:p>
    <w:p w:rsidR="00AE37CD" w:rsidRPr="00166F3E" w:rsidRDefault="001C36FD" w:rsidP="00095BD9">
      <w:pPr>
        <w:pStyle w:val="NormalWeb"/>
        <w:spacing w:before="0" w:beforeAutospacing="0" w:after="120" w:afterAutospacing="0" w:line="240" w:lineRule="exact"/>
        <w:rPr>
          <w:rFonts w:ascii="Arial" w:hAnsi="Arial" w:cs="Arial"/>
          <w:b/>
          <w:bCs/>
          <w:sz w:val="20"/>
          <w:szCs w:val="20"/>
          <w:u w:val="single"/>
        </w:rPr>
      </w:pPr>
      <w:r>
        <w:rPr>
          <w:rFonts w:ascii="Arial" w:hAnsi="Arial" w:cs="Arial"/>
          <w:b/>
          <w:bCs/>
          <w:sz w:val="20"/>
          <w:szCs w:val="20"/>
          <w:u w:val="single"/>
        </w:rPr>
        <w:t>F</w:t>
      </w:r>
      <w:r w:rsidRPr="00166F3E">
        <w:rPr>
          <w:rFonts w:ascii="Arial" w:hAnsi="Arial" w:cs="Arial"/>
          <w:b/>
          <w:bCs/>
          <w:sz w:val="20"/>
          <w:szCs w:val="20"/>
          <w:u w:val="single"/>
        </w:rPr>
        <w:t xml:space="preserve">acteurs </w:t>
      </w:r>
      <w:r>
        <w:rPr>
          <w:rFonts w:ascii="Arial" w:hAnsi="Arial" w:cs="Arial"/>
          <w:b/>
          <w:bCs/>
          <w:sz w:val="20"/>
          <w:szCs w:val="20"/>
          <w:u w:val="single"/>
        </w:rPr>
        <w:t>a</w:t>
      </w:r>
      <w:r w:rsidR="00AE37CD" w:rsidRPr="00166F3E">
        <w:rPr>
          <w:rFonts w:ascii="Arial" w:hAnsi="Arial" w:cs="Arial"/>
          <w:b/>
          <w:bCs/>
          <w:sz w:val="20"/>
          <w:szCs w:val="20"/>
          <w:u w:val="single"/>
        </w:rPr>
        <w:t>tténuants et autres</w:t>
      </w:r>
      <w:r w:rsidR="00BB2692">
        <w:rPr>
          <w:rFonts w:ascii="Arial" w:hAnsi="Arial" w:cs="Arial"/>
          <w:b/>
          <w:bCs/>
          <w:sz w:val="20"/>
          <w:szCs w:val="20"/>
          <w:u w:val="single"/>
        </w:rPr>
        <w:t xml:space="preserve"> facteurs</w:t>
      </w:r>
    </w:p>
    <w:p w:rsidR="00BB2692" w:rsidRDefault="00AE37CD" w:rsidP="00095BD9">
      <w:pPr>
        <w:pStyle w:val="NormalWeb"/>
        <w:spacing w:before="0" w:beforeAutospacing="0" w:after="240" w:afterAutospacing="0" w:line="240" w:lineRule="exact"/>
        <w:rPr>
          <w:rFonts w:ascii="Arial" w:hAnsi="Arial" w:cs="Arial"/>
          <w:sz w:val="20"/>
          <w:szCs w:val="20"/>
        </w:rPr>
      </w:pPr>
      <w:r w:rsidRPr="00857DAB">
        <w:rPr>
          <w:rFonts w:ascii="Arial" w:hAnsi="Arial" w:cs="Arial"/>
          <w:sz w:val="20"/>
          <w:szCs w:val="20"/>
        </w:rPr>
        <w:t>Avant d</w:t>
      </w:r>
      <w:r w:rsidR="0094613D">
        <w:rPr>
          <w:rFonts w:ascii="Arial" w:hAnsi="Arial" w:cs="Arial"/>
          <w:sz w:val="20"/>
          <w:szCs w:val="20"/>
        </w:rPr>
        <w:t>’</w:t>
      </w:r>
      <w:r w:rsidRPr="00857DAB">
        <w:rPr>
          <w:rFonts w:ascii="Arial" w:hAnsi="Arial" w:cs="Arial"/>
          <w:sz w:val="20"/>
          <w:szCs w:val="20"/>
        </w:rPr>
        <w:t>imposer une suspension</w:t>
      </w:r>
      <w:r w:rsidRPr="00166F3E">
        <w:rPr>
          <w:rFonts w:ascii="Arial" w:hAnsi="Arial" w:cs="Arial"/>
          <w:sz w:val="20"/>
          <w:szCs w:val="20"/>
        </w:rPr>
        <w:t xml:space="preserve">, </w:t>
      </w:r>
      <w:r w:rsidR="004A13FF" w:rsidRPr="00166F3E">
        <w:rPr>
          <w:rFonts w:ascii="Arial" w:hAnsi="Arial" w:cs="Arial"/>
          <w:sz w:val="20"/>
          <w:szCs w:val="20"/>
        </w:rPr>
        <w:t>l</w:t>
      </w:r>
      <w:r w:rsidR="004A13FF">
        <w:rPr>
          <w:rFonts w:ascii="Arial" w:hAnsi="Arial" w:cs="Arial"/>
          <w:sz w:val="20"/>
          <w:szCs w:val="20"/>
        </w:rPr>
        <w:t xml:space="preserve">a directrice ou </w:t>
      </w:r>
      <w:r w:rsidR="002A197A">
        <w:rPr>
          <w:rFonts w:ascii="Arial" w:hAnsi="Arial" w:cs="Arial"/>
          <w:sz w:val="20"/>
          <w:szCs w:val="20"/>
        </w:rPr>
        <w:t>le directeur</w:t>
      </w:r>
      <w:r w:rsidR="00857DAB">
        <w:rPr>
          <w:rFonts w:ascii="Arial" w:hAnsi="Arial" w:cs="Arial"/>
          <w:sz w:val="20"/>
          <w:szCs w:val="20"/>
        </w:rPr>
        <w:t xml:space="preserve">, </w:t>
      </w:r>
      <w:r w:rsidRPr="00166F3E">
        <w:rPr>
          <w:rFonts w:ascii="Arial" w:hAnsi="Arial" w:cs="Arial"/>
          <w:sz w:val="20"/>
          <w:szCs w:val="20"/>
        </w:rPr>
        <w:t>comme l</w:t>
      </w:r>
      <w:r w:rsidR="0094613D">
        <w:rPr>
          <w:rFonts w:ascii="Arial" w:hAnsi="Arial" w:cs="Arial"/>
          <w:sz w:val="20"/>
          <w:szCs w:val="20"/>
        </w:rPr>
        <w:t>’</w:t>
      </w:r>
      <w:r w:rsidRPr="00166F3E">
        <w:rPr>
          <w:rFonts w:ascii="Arial" w:hAnsi="Arial" w:cs="Arial"/>
          <w:sz w:val="20"/>
          <w:szCs w:val="20"/>
        </w:rPr>
        <w:t xml:space="preserve">exige la </w:t>
      </w:r>
      <w:r w:rsidRPr="008E3CFA">
        <w:rPr>
          <w:rFonts w:ascii="Arial" w:hAnsi="Arial" w:cs="Arial"/>
          <w:i/>
          <w:iCs/>
          <w:sz w:val="20"/>
          <w:szCs w:val="20"/>
        </w:rPr>
        <w:t>Loi sur l</w:t>
      </w:r>
      <w:r w:rsidR="0094613D">
        <w:rPr>
          <w:rFonts w:ascii="Arial" w:hAnsi="Arial" w:cs="Arial"/>
          <w:i/>
          <w:iCs/>
          <w:sz w:val="20"/>
          <w:szCs w:val="20"/>
        </w:rPr>
        <w:t>’</w:t>
      </w:r>
      <w:r w:rsidRPr="008E3CFA">
        <w:rPr>
          <w:rFonts w:ascii="Arial" w:hAnsi="Arial" w:cs="Arial"/>
          <w:i/>
          <w:iCs/>
          <w:sz w:val="20"/>
          <w:szCs w:val="20"/>
        </w:rPr>
        <w:t>éducation</w:t>
      </w:r>
      <w:r w:rsidRPr="00166F3E">
        <w:rPr>
          <w:rFonts w:ascii="Arial" w:hAnsi="Arial" w:cs="Arial"/>
          <w:sz w:val="20"/>
          <w:szCs w:val="20"/>
        </w:rPr>
        <w:t xml:space="preserve">, doit prendre en considération tous les facteurs atténuants et autres </w:t>
      </w:r>
      <w:r w:rsidR="00D04572">
        <w:rPr>
          <w:rFonts w:ascii="Arial" w:hAnsi="Arial" w:cs="Arial"/>
          <w:sz w:val="20"/>
          <w:szCs w:val="20"/>
        </w:rPr>
        <w:t xml:space="preserve">facteurs </w:t>
      </w:r>
      <w:r w:rsidRPr="00166F3E">
        <w:rPr>
          <w:rFonts w:ascii="Arial" w:hAnsi="Arial" w:cs="Arial"/>
          <w:sz w:val="20"/>
          <w:szCs w:val="20"/>
        </w:rPr>
        <w:t xml:space="preserve">et </w:t>
      </w:r>
      <w:r w:rsidR="00857DAB">
        <w:rPr>
          <w:rFonts w:ascii="Arial" w:hAnsi="Arial" w:cs="Arial"/>
          <w:sz w:val="20"/>
          <w:szCs w:val="20"/>
        </w:rPr>
        <w:t xml:space="preserve">les appliquer afin </w:t>
      </w:r>
      <w:r w:rsidRPr="00166F3E">
        <w:rPr>
          <w:rFonts w:ascii="Arial" w:hAnsi="Arial" w:cs="Arial"/>
          <w:sz w:val="20"/>
          <w:szCs w:val="20"/>
        </w:rPr>
        <w:t>d</w:t>
      </w:r>
      <w:r w:rsidR="0094613D">
        <w:rPr>
          <w:rFonts w:ascii="Arial" w:hAnsi="Arial" w:cs="Arial"/>
          <w:sz w:val="20"/>
          <w:szCs w:val="20"/>
        </w:rPr>
        <w:t>’</w:t>
      </w:r>
      <w:r w:rsidRPr="00166F3E">
        <w:rPr>
          <w:rFonts w:ascii="Arial" w:hAnsi="Arial" w:cs="Arial"/>
          <w:sz w:val="20"/>
          <w:szCs w:val="20"/>
        </w:rPr>
        <w:t xml:space="preserve">atténuer la </w:t>
      </w:r>
      <w:r w:rsidR="00857DAB">
        <w:rPr>
          <w:rFonts w:ascii="Arial" w:hAnsi="Arial" w:cs="Arial"/>
          <w:sz w:val="20"/>
          <w:szCs w:val="20"/>
        </w:rPr>
        <w:t xml:space="preserve">mesure disciplinaire imposée à </w:t>
      </w:r>
      <w:r w:rsidRPr="00166F3E">
        <w:rPr>
          <w:rFonts w:ascii="Arial" w:hAnsi="Arial" w:cs="Arial"/>
          <w:sz w:val="20"/>
          <w:szCs w:val="20"/>
        </w:rPr>
        <w:t>l</w:t>
      </w:r>
      <w:r w:rsidR="0094613D">
        <w:rPr>
          <w:rFonts w:ascii="Arial" w:hAnsi="Arial" w:cs="Arial"/>
          <w:sz w:val="20"/>
          <w:szCs w:val="20"/>
        </w:rPr>
        <w:t>’</w:t>
      </w:r>
      <w:r w:rsidRPr="00166F3E">
        <w:rPr>
          <w:rFonts w:ascii="Arial" w:hAnsi="Arial" w:cs="Arial"/>
          <w:sz w:val="20"/>
          <w:szCs w:val="20"/>
        </w:rPr>
        <w:t>élève. Pour l</w:t>
      </w:r>
      <w:r w:rsidR="0094613D">
        <w:rPr>
          <w:rFonts w:ascii="Arial" w:hAnsi="Arial" w:cs="Arial"/>
          <w:sz w:val="20"/>
          <w:szCs w:val="20"/>
        </w:rPr>
        <w:t>’</w:t>
      </w:r>
      <w:r w:rsidRPr="00166F3E">
        <w:rPr>
          <w:rFonts w:ascii="Arial" w:hAnsi="Arial" w:cs="Arial"/>
          <w:sz w:val="20"/>
          <w:szCs w:val="20"/>
        </w:rPr>
        <w:t xml:space="preserve">application de la </w:t>
      </w:r>
      <w:r w:rsidR="002427EF">
        <w:rPr>
          <w:rFonts w:ascii="Arial" w:hAnsi="Arial" w:cs="Arial"/>
          <w:sz w:val="20"/>
          <w:szCs w:val="20"/>
        </w:rPr>
        <w:t>P</w:t>
      </w:r>
      <w:r w:rsidRPr="00166F3E">
        <w:rPr>
          <w:rFonts w:ascii="Arial" w:hAnsi="Arial" w:cs="Arial"/>
          <w:sz w:val="20"/>
          <w:szCs w:val="20"/>
        </w:rPr>
        <w:t xml:space="preserve">olitique </w:t>
      </w:r>
      <w:r w:rsidR="00857DAB">
        <w:rPr>
          <w:rFonts w:ascii="Arial" w:hAnsi="Arial" w:cs="Arial"/>
          <w:sz w:val="20"/>
          <w:szCs w:val="20"/>
        </w:rPr>
        <w:t>et de</w:t>
      </w:r>
      <w:r w:rsidR="002427EF">
        <w:rPr>
          <w:rFonts w:ascii="Arial" w:hAnsi="Arial" w:cs="Arial"/>
          <w:sz w:val="20"/>
          <w:szCs w:val="20"/>
        </w:rPr>
        <w:t xml:space="preserve"> la Directive administrative </w:t>
      </w:r>
      <w:r w:rsidR="00857DAB">
        <w:rPr>
          <w:rFonts w:ascii="Arial" w:hAnsi="Arial" w:cs="Arial"/>
          <w:sz w:val="20"/>
          <w:szCs w:val="20"/>
        </w:rPr>
        <w:t>sur l</w:t>
      </w:r>
      <w:r w:rsidR="006E45FC">
        <w:rPr>
          <w:rFonts w:ascii="Arial" w:hAnsi="Arial" w:cs="Arial"/>
          <w:sz w:val="20"/>
          <w:szCs w:val="20"/>
        </w:rPr>
        <w:t xml:space="preserve">a discipline des </w:t>
      </w:r>
      <w:r w:rsidRPr="00166F3E">
        <w:rPr>
          <w:rFonts w:ascii="Arial" w:hAnsi="Arial" w:cs="Arial"/>
          <w:sz w:val="20"/>
          <w:szCs w:val="20"/>
        </w:rPr>
        <w:t xml:space="preserve">élèves, le </w:t>
      </w:r>
      <w:r w:rsidR="00E91D6B">
        <w:rPr>
          <w:rFonts w:ascii="Arial" w:hAnsi="Arial" w:cs="Arial"/>
          <w:sz w:val="20"/>
          <w:szCs w:val="20"/>
        </w:rPr>
        <w:t>Conseil</w:t>
      </w:r>
      <w:r w:rsidRPr="00166F3E">
        <w:rPr>
          <w:rFonts w:ascii="Arial" w:hAnsi="Arial" w:cs="Arial"/>
          <w:sz w:val="20"/>
          <w:szCs w:val="20"/>
        </w:rPr>
        <w:t xml:space="preserve"> interprète les dispositions de la </w:t>
      </w:r>
      <w:r w:rsidRPr="00857DAB">
        <w:rPr>
          <w:rFonts w:ascii="Arial" w:hAnsi="Arial" w:cs="Arial"/>
          <w:i/>
          <w:iCs/>
          <w:sz w:val="20"/>
          <w:szCs w:val="20"/>
        </w:rPr>
        <w:t>Loi sur l</w:t>
      </w:r>
      <w:r w:rsidR="0094613D">
        <w:rPr>
          <w:rFonts w:ascii="Arial" w:hAnsi="Arial" w:cs="Arial"/>
          <w:i/>
          <w:iCs/>
          <w:sz w:val="20"/>
          <w:szCs w:val="20"/>
        </w:rPr>
        <w:t>’</w:t>
      </w:r>
      <w:r w:rsidRPr="00857DAB">
        <w:rPr>
          <w:rFonts w:ascii="Arial" w:hAnsi="Arial" w:cs="Arial"/>
          <w:i/>
          <w:iCs/>
          <w:sz w:val="20"/>
          <w:szCs w:val="20"/>
        </w:rPr>
        <w:t>éducation</w:t>
      </w:r>
      <w:r w:rsidRPr="00166F3E">
        <w:rPr>
          <w:rFonts w:ascii="Arial" w:hAnsi="Arial" w:cs="Arial"/>
          <w:sz w:val="20"/>
          <w:szCs w:val="20"/>
        </w:rPr>
        <w:t xml:space="preserve"> et </w:t>
      </w:r>
      <w:r w:rsidR="00857DAB">
        <w:rPr>
          <w:rFonts w:ascii="Arial" w:hAnsi="Arial" w:cs="Arial"/>
          <w:sz w:val="20"/>
          <w:szCs w:val="20"/>
        </w:rPr>
        <w:t>d</w:t>
      </w:r>
      <w:r w:rsidRPr="00166F3E">
        <w:rPr>
          <w:rFonts w:ascii="Arial" w:hAnsi="Arial" w:cs="Arial"/>
          <w:sz w:val="20"/>
          <w:szCs w:val="20"/>
        </w:rPr>
        <w:t>es règlements d</w:t>
      </w:r>
      <w:r w:rsidR="0094613D">
        <w:rPr>
          <w:rFonts w:ascii="Arial" w:hAnsi="Arial" w:cs="Arial"/>
          <w:sz w:val="20"/>
          <w:szCs w:val="20"/>
        </w:rPr>
        <w:t>’</w:t>
      </w:r>
      <w:r w:rsidRPr="00166F3E">
        <w:rPr>
          <w:rFonts w:ascii="Arial" w:hAnsi="Arial" w:cs="Arial"/>
          <w:sz w:val="20"/>
          <w:szCs w:val="20"/>
        </w:rPr>
        <w:t xml:space="preserve">une façon large et </w:t>
      </w:r>
      <w:r w:rsidR="00857DAB">
        <w:rPr>
          <w:rFonts w:ascii="Arial" w:hAnsi="Arial" w:cs="Arial"/>
          <w:sz w:val="20"/>
          <w:szCs w:val="20"/>
        </w:rPr>
        <w:t xml:space="preserve">généreuse, en conformité avec le </w:t>
      </w:r>
      <w:r w:rsidR="00857DAB" w:rsidRPr="00857DAB">
        <w:rPr>
          <w:rFonts w:ascii="Arial" w:hAnsi="Arial" w:cs="Arial"/>
          <w:i/>
          <w:iCs/>
          <w:sz w:val="20"/>
          <w:szCs w:val="20"/>
        </w:rPr>
        <w:t xml:space="preserve">Code des droits de </w:t>
      </w:r>
      <w:smartTag w:uri="urn:schemas-microsoft-com:office:smarttags" w:element="PersonName">
        <w:smartTagPr>
          <w:attr w:name="ProductID" w:val="la personne. La"/>
        </w:smartTagPr>
        <w:r w:rsidR="00857DAB" w:rsidRPr="00857DAB">
          <w:rPr>
            <w:rFonts w:ascii="Arial" w:hAnsi="Arial" w:cs="Arial"/>
            <w:i/>
            <w:iCs/>
            <w:sz w:val="20"/>
            <w:szCs w:val="20"/>
          </w:rPr>
          <w:t>la personne</w:t>
        </w:r>
        <w:r w:rsidR="00857DAB">
          <w:rPr>
            <w:rFonts w:ascii="Arial" w:hAnsi="Arial" w:cs="Arial"/>
            <w:sz w:val="20"/>
            <w:szCs w:val="20"/>
          </w:rPr>
          <w:t>.</w:t>
        </w:r>
        <w:r w:rsidRPr="00166F3E">
          <w:rPr>
            <w:rFonts w:ascii="Arial" w:hAnsi="Arial" w:cs="Arial"/>
            <w:sz w:val="20"/>
            <w:szCs w:val="20"/>
          </w:rPr>
          <w:t xml:space="preserve"> </w:t>
        </w:r>
        <w:r w:rsidR="002A5DA3">
          <w:rPr>
            <w:rFonts w:ascii="Arial" w:hAnsi="Arial" w:cs="Arial"/>
            <w:sz w:val="20"/>
            <w:szCs w:val="20"/>
          </w:rPr>
          <w:t>La</w:t>
        </w:r>
      </w:smartTag>
      <w:r w:rsidR="002A5DA3">
        <w:rPr>
          <w:rFonts w:ascii="Arial" w:hAnsi="Arial" w:cs="Arial"/>
          <w:sz w:val="20"/>
          <w:szCs w:val="20"/>
        </w:rPr>
        <w:t xml:space="preserve"> directrice</w:t>
      </w:r>
      <w:r w:rsidR="006E45FC">
        <w:rPr>
          <w:rFonts w:ascii="Arial" w:hAnsi="Arial" w:cs="Arial"/>
          <w:sz w:val="20"/>
          <w:szCs w:val="20"/>
        </w:rPr>
        <w:t>,</w:t>
      </w:r>
      <w:r w:rsidR="002A5DA3" w:rsidRPr="00D57BD1">
        <w:rPr>
          <w:rFonts w:ascii="Arial" w:hAnsi="Arial" w:cs="Arial"/>
          <w:sz w:val="20"/>
          <w:szCs w:val="20"/>
        </w:rPr>
        <w:t xml:space="preserve"> </w:t>
      </w:r>
      <w:r w:rsidR="002A5DA3">
        <w:rPr>
          <w:rFonts w:ascii="Arial" w:hAnsi="Arial" w:cs="Arial"/>
          <w:sz w:val="20"/>
          <w:szCs w:val="20"/>
        </w:rPr>
        <w:t xml:space="preserve">le directeur </w:t>
      </w:r>
      <w:r w:rsidR="006E45FC">
        <w:rPr>
          <w:rFonts w:ascii="Arial" w:hAnsi="Arial" w:cs="Arial"/>
          <w:sz w:val="20"/>
          <w:szCs w:val="20"/>
        </w:rPr>
        <w:t xml:space="preserve">ou la personne désignée par celui-ci </w:t>
      </w:r>
      <w:r w:rsidR="002A5DA3">
        <w:rPr>
          <w:rFonts w:ascii="Arial" w:hAnsi="Arial" w:cs="Arial"/>
          <w:sz w:val="20"/>
          <w:szCs w:val="20"/>
        </w:rPr>
        <w:t>doivent</w:t>
      </w:r>
      <w:r w:rsidR="002A5DA3" w:rsidRPr="00166F3E">
        <w:rPr>
          <w:rFonts w:ascii="Arial" w:hAnsi="Arial" w:cs="Arial"/>
          <w:sz w:val="20"/>
          <w:szCs w:val="20"/>
        </w:rPr>
        <w:t xml:space="preserve"> </w:t>
      </w:r>
      <w:r w:rsidR="00FB2293">
        <w:rPr>
          <w:rFonts w:ascii="Arial" w:hAnsi="Arial" w:cs="Arial"/>
          <w:sz w:val="20"/>
          <w:szCs w:val="20"/>
        </w:rPr>
        <w:t xml:space="preserve">déterminer si la mesure disciplinaire pourrait avoir </w:t>
      </w:r>
      <w:r w:rsidRPr="00166F3E">
        <w:rPr>
          <w:rFonts w:ascii="Arial" w:hAnsi="Arial" w:cs="Arial"/>
          <w:sz w:val="20"/>
          <w:szCs w:val="20"/>
        </w:rPr>
        <w:t xml:space="preserve">un impact disproportionné sur </w:t>
      </w:r>
      <w:r w:rsidR="006E45FC">
        <w:rPr>
          <w:rFonts w:ascii="Arial" w:hAnsi="Arial" w:cs="Arial"/>
          <w:sz w:val="20"/>
          <w:szCs w:val="20"/>
        </w:rPr>
        <w:t>l’</w:t>
      </w:r>
      <w:r w:rsidRPr="00166F3E">
        <w:rPr>
          <w:rFonts w:ascii="Arial" w:hAnsi="Arial" w:cs="Arial"/>
          <w:sz w:val="20"/>
          <w:szCs w:val="20"/>
        </w:rPr>
        <w:t xml:space="preserve">élève </w:t>
      </w:r>
      <w:r w:rsidR="006E45FC">
        <w:rPr>
          <w:rFonts w:ascii="Arial" w:hAnsi="Arial" w:cs="Arial"/>
          <w:sz w:val="20"/>
          <w:szCs w:val="20"/>
        </w:rPr>
        <w:t xml:space="preserve">lorsque celui-ci est </w:t>
      </w:r>
      <w:r w:rsidRPr="00166F3E">
        <w:rPr>
          <w:rFonts w:ascii="Arial" w:hAnsi="Arial" w:cs="Arial"/>
          <w:sz w:val="20"/>
          <w:szCs w:val="20"/>
        </w:rPr>
        <w:t xml:space="preserve">protégé par le </w:t>
      </w:r>
      <w:r w:rsidRPr="00FB2293">
        <w:rPr>
          <w:rFonts w:ascii="Arial" w:hAnsi="Arial" w:cs="Arial"/>
          <w:i/>
          <w:iCs/>
          <w:sz w:val="20"/>
          <w:szCs w:val="20"/>
        </w:rPr>
        <w:t xml:space="preserve">Code des droits </w:t>
      </w:r>
      <w:r w:rsidR="00FB2293" w:rsidRPr="00FB2293">
        <w:rPr>
          <w:rFonts w:ascii="Arial" w:hAnsi="Arial" w:cs="Arial"/>
          <w:i/>
          <w:iCs/>
          <w:sz w:val="20"/>
          <w:szCs w:val="20"/>
        </w:rPr>
        <w:t>de la personne</w:t>
      </w:r>
      <w:r w:rsidR="00FB2293">
        <w:rPr>
          <w:rFonts w:ascii="Arial" w:hAnsi="Arial" w:cs="Arial"/>
          <w:sz w:val="20"/>
          <w:szCs w:val="20"/>
        </w:rPr>
        <w:t xml:space="preserve"> ou </w:t>
      </w:r>
      <w:r w:rsidR="006E45FC">
        <w:rPr>
          <w:rFonts w:ascii="Arial" w:hAnsi="Arial" w:cs="Arial"/>
          <w:sz w:val="20"/>
          <w:szCs w:val="20"/>
        </w:rPr>
        <w:t xml:space="preserve">si elle pourrait </w:t>
      </w:r>
      <w:r w:rsidR="00FB2293">
        <w:rPr>
          <w:rFonts w:ascii="Arial" w:hAnsi="Arial" w:cs="Arial"/>
          <w:sz w:val="20"/>
          <w:szCs w:val="20"/>
        </w:rPr>
        <w:t xml:space="preserve">aggraver la </w:t>
      </w:r>
      <w:r w:rsidRPr="00166F3E">
        <w:rPr>
          <w:rFonts w:ascii="Arial" w:hAnsi="Arial" w:cs="Arial"/>
          <w:sz w:val="20"/>
          <w:szCs w:val="20"/>
        </w:rPr>
        <w:t xml:space="preserve">position </w:t>
      </w:r>
      <w:r w:rsidR="006E45FC">
        <w:rPr>
          <w:rFonts w:ascii="Arial" w:hAnsi="Arial" w:cs="Arial"/>
          <w:sz w:val="20"/>
          <w:szCs w:val="20"/>
        </w:rPr>
        <w:t>défavorisée</w:t>
      </w:r>
      <w:r w:rsidRPr="00166F3E">
        <w:rPr>
          <w:rFonts w:ascii="Arial" w:hAnsi="Arial" w:cs="Arial"/>
          <w:sz w:val="20"/>
          <w:szCs w:val="20"/>
        </w:rPr>
        <w:t xml:space="preserve"> de</w:t>
      </w:r>
      <w:r w:rsidR="001648BF">
        <w:rPr>
          <w:rFonts w:ascii="Arial" w:hAnsi="Arial" w:cs="Arial"/>
          <w:sz w:val="20"/>
          <w:szCs w:val="20"/>
        </w:rPr>
        <w:t xml:space="preserve"> l’</w:t>
      </w:r>
      <w:r w:rsidRPr="00166F3E">
        <w:rPr>
          <w:rFonts w:ascii="Arial" w:hAnsi="Arial" w:cs="Arial"/>
          <w:sz w:val="20"/>
          <w:szCs w:val="20"/>
        </w:rPr>
        <w:t>élève dans la société.</w:t>
      </w:r>
    </w:p>
    <w:p w:rsidR="00AE37CD" w:rsidRPr="00166F3E" w:rsidRDefault="00AE37CD" w:rsidP="00E5565B">
      <w:pPr>
        <w:pStyle w:val="NormalWeb"/>
        <w:spacing w:before="0" w:beforeAutospacing="0" w:after="120" w:afterAutospacing="0" w:line="240" w:lineRule="exact"/>
      </w:pPr>
      <w:r w:rsidRPr="00166F3E">
        <w:rPr>
          <w:rFonts w:ascii="Arial" w:hAnsi="Arial" w:cs="Arial"/>
          <w:b/>
          <w:bCs/>
          <w:sz w:val="20"/>
          <w:szCs w:val="20"/>
        </w:rPr>
        <w:t>Facteurs atténuants</w:t>
      </w:r>
    </w:p>
    <w:p w:rsidR="00AE37CD" w:rsidRPr="00166F3E" w:rsidRDefault="00AE37CD" w:rsidP="00B27D66">
      <w:pPr>
        <w:pStyle w:val="NormalWeb"/>
        <w:spacing w:before="0" w:beforeAutospacing="0" w:after="240" w:afterAutospacing="0" w:line="240" w:lineRule="exact"/>
      </w:pPr>
      <w:r w:rsidRPr="00166F3E">
        <w:rPr>
          <w:rFonts w:ascii="Arial" w:hAnsi="Arial" w:cs="Arial"/>
          <w:sz w:val="20"/>
          <w:szCs w:val="20"/>
        </w:rPr>
        <w:t xml:space="preserve">Les facteurs atténuants </w:t>
      </w:r>
      <w:r w:rsidR="00F43E3F">
        <w:rPr>
          <w:rFonts w:ascii="Arial" w:hAnsi="Arial" w:cs="Arial"/>
          <w:sz w:val="20"/>
          <w:szCs w:val="20"/>
        </w:rPr>
        <w:t xml:space="preserve">dont </w:t>
      </w:r>
      <w:r w:rsidR="002A5DA3">
        <w:rPr>
          <w:rFonts w:ascii="Arial" w:hAnsi="Arial" w:cs="Arial"/>
          <w:sz w:val="20"/>
          <w:szCs w:val="20"/>
        </w:rPr>
        <w:t xml:space="preserve">la directrice ou </w:t>
      </w:r>
      <w:r w:rsidR="00F43E3F">
        <w:rPr>
          <w:rFonts w:ascii="Arial" w:hAnsi="Arial" w:cs="Arial"/>
          <w:sz w:val="20"/>
          <w:szCs w:val="20"/>
        </w:rPr>
        <w:t>l</w:t>
      </w:r>
      <w:r w:rsidR="002A197A">
        <w:rPr>
          <w:rFonts w:ascii="Arial" w:hAnsi="Arial" w:cs="Arial"/>
          <w:sz w:val="20"/>
          <w:szCs w:val="20"/>
        </w:rPr>
        <w:t xml:space="preserve">e directeur </w:t>
      </w:r>
      <w:r w:rsidR="00F43E3F">
        <w:rPr>
          <w:rFonts w:ascii="Arial" w:hAnsi="Arial" w:cs="Arial"/>
          <w:sz w:val="20"/>
          <w:szCs w:val="20"/>
        </w:rPr>
        <w:t>doit tenir compte sont le</w:t>
      </w:r>
      <w:r w:rsidR="0058748C">
        <w:rPr>
          <w:rFonts w:ascii="Arial" w:hAnsi="Arial" w:cs="Arial"/>
          <w:sz w:val="20"/>
          <w:szCs w:val="20"/>
        </w:rPr>
        <w:t xml:space="preserve"> fait de savoir :</w:t>
      </w:r>
    </w:p>
    <w:p w:rsidR="00AE37CD" w:rsidRPr="00166F3E" w:rsidRDefault="0058748C" w:rsidP="0058748C">
      <w:pPr>
        <w:numPr>
          <w:ilvl w:val="0"/>
          <w:numId w:val="25"/>
        </w:numPr>
        <w:tabs>
          <w:tab w:val="clear" w:pos="360"/>
        </w:tabs>
        <w:spacing w:after="120" w:line="240" w:lineRule="exact"/>
        <w:jc w:val="left"/>
        <w:rPr>
          <w:rFonts w:ascii="Arial" w:hAnsi="Arial" w:cs="Arial"/>
          <w:sz w:val="20"/>
          <w:szCs w:val="20"/>
          <w:lang w:val="fr-CA"/>
        </w:rPr>
      </w:pPr>
      <w:r>
        <w:rPr>
          <w:rFonts w:ascii="Arial" w:hAnsi="Arial" w:cs="Arial"/>
          <w:sz w:val="20"/>
          <w:szCs w:val="20"/>
          <w:lang w:val="fr-CA"/>
        </w:rPr>
        <w:t>Si l’</w:t>
      </w:r>
      <w:r w:rsidR="00AE37CD" w:rsidRPr="00166F3E">
        <w:rPr>
          <w:rFonts w:ascii="Arial" w:hAnsi="Arial" w:cs="Arial"/>
          <w:sz w:val="20"/>
          <w:szCs w:val="20"/>
          <w:lang w:val="fr-CA"/>
        </w:rPr>
        <w:t xml:space="preserve">élève </w:t>
      </w:r>
      <w:r w:rsidR="00E5565B">
        <w:rPr>
          <w:rFonts w:ascii="Arial" w:hAnsi="Arial" w:cs="Arial"/>
          <w:sz w:val="20"/>
          <w:szCs w:val="20"/>
          <w:lang w:val="fr-CA"/>
        </w:rPr>
        <w:t xml:space="preserve">est capable </w:t>
      </w:r>
      <w:r w:rsidR="00AE37CD" w:rsidRPr="00166F3E">
        <w:rPr>
          <w:rFonts w:ascii="Arial" w:hAnsi="Arial" w:cs="Arial"/>
          <w:sz w:val="20"/>
          <w:szCs w:val="20"/>
          <w:lang w:val="fr-CA"/>
        </w:rPr>
        <w:t>de contrôler son comportement</w:t>
      </w:r>
      <w:r w:rsidR="00FB2293">
        <w:rPr>
          <w:rFonts w:ascii="Arial" w:hAnsi="Arial" w:cs="Arial"/>
          <w:sz w:val="20"/>
          <w:szCs w:val="20"/>
          <w:lang w:val="fr-CA"/>
        </w:rPr>
        <w:t>;</w:t>
      </w:r>
    </w:p>
    <w:p w:rsidR="00AE37CD" w:rsidRPr="00166F3E" w:rsidRDefault="0058748C" w:rsidP="0058748C">
      <w:pPr>
        <w:numPr>
          <w:ilvl w:val="0"/>
          <w:numId w:val="25"/>
        </w:numPr>
        <w:tabs>
          <w:tab w:val="clear" w:pos="360"/>
        </w:tabs>
        <w:spacing w:after="120" w:line="240" w:lineRule="exact"/>
        <w:jc w:val="left"/>
        <w:rPr>
          <w:rFonts w:ascii="Arial" w:hAnsi="Arial" w:cs="Arial"/>
          <w:sz w:val="20"/>
          <w:szCs w:val="20"/>
          <w:lang w:val="fr-CA"/>
        </w:rPr>
      </w:pPr>
      <w:r>
        <w:rPr>
          <w:rFonts w:ascii="Arial" w:hAnsi="Arial" w:cs="Arial"/>
          <w:sz w:val="20"/>
          <w:szCs w:val="20"/>
          <w:lang w:val="fr-CA"/>
        </w:rPr>
        <w:t>Si l</w:t>
      </w:r>
      <w:r w:rsidR="00D04572">
        <w:rPr>
          <w:rFonts w:ascii="Arial" w:hAnsi="Arial" w:cs="Arial"/>
          <w:sz w:val="20"/>
          <w:szCs w:val="20"/>
          <w:lang w:val="fr-CA"/>
        </w:rPr>
        <w:t>’</w:t>
      </w:r>
      <w:r w:rsidR="00D04572" w:rsidRPr="00166F3E">
        <w:rPr>
          <w:rFonts w:ascii="Arial" w:hAnsi="Arial" w:cs="Arial"/>
          <w:sz w:val="20"/>
          <w:szCs w:val="20"/>
          <w:lang w:val="fr-CA"/>
        </w:rPr>
        <w:t xml:space="preserve">élève </w:t>
      </w:r>
      <w:r w:rsidR="00D04572">
        <w:rPr>
          <w:rFonts w:ascii="Arial" w:hAnsi="Arial" w:cs="Arial"/>
          <w:sz w:val="20"/>
          <w:szCs w:val="20"/>
          <w:lang w:val="fr-CA"/>
        </w:rPr>
        <w:t xml:space="preserve">est capable </w:t>
      </w:r>
      <w:r w:rsidR="00AE37CD" w:rsidRPr="00166F3E">
        <w:rPr>
          <w:rFonts w:ascii="Arial" w:hAnsi="Arial" w:cs="Arial"/>
          <w:sz w:val="20"/>
          <w:szCs w:val="20"/>
          <w:lang w:val="fr-CA"/>
        </w:rPr>
        <w:t>de comprendre les conséquences prévisibles de son comportement</w:t>
      </w:r>
      <w:r w:rsidR="00FB2293">
        <w:rPr>
          <w:rFonts w:ascii="Arial" w:hAnsi="Arial" w:cs="Arial"/>
          <w:sz w:val="20"/>
          <w:szCs w:val="20"/>
          <w:lang w:val="fr-CA"/>
        </w:rPr>
        <w:t>;</w:t>
      </w:r>
    </w:p>
    <w:p w:rsidR="00AE37CD" w:rsidRPr="00166F3E" w:rsidRDefault="0058748C" w:rsidP="0058748C">
      <w:pPr>
        <w:numPr>
          <w:ilvl w:val="0"/>
          <w:numId w:val="25"/>
        </w:numPr>
        <w:tabs>
          <w:tab w:val="clear" w:pos="360"/>
        </w:tabs>
        <w:spacing w:line="240" w:lineRule="exact"/>
        <w:jc w:val="left"/>
        <w:rPr>
          <w:rFonts w:ascii="Arial" w:hAnsi="Arial" w:cs="Arial"/>
          <w:sz w:val="20"/>
          <w:szCs w:val="20"/>
          <w:lang w:val="fr-CA"/>
        </w:rPr>
      </w:pPr>
      <w:r>
        <w:rPr>
          <w:rFonts w:ascii="Arial" w:hAnsi="Arial" w:cs="Arial"/>
          <w:sz w:val="20"/>
          <w:szCs w:val="20"/>
          <w:lang w:val="fr-CA"/>
        </w:rPr>
        <w:t>Si l</w:t>
      </w:r>
      <w:r w:rsidR="00D04572">
        <w:rPr>
          <w:rFonts w:ascii="Arial" w:hAnsi="Arial" w:cs="Arial"/>
          <w:sz w:val="20"/>
          <w:szCs w:val="20"/>
          <w:lang w:val="fr-CA"/>
        </w:rPr>
        <w:t>a</w:t>
      </w:r>
      <w:r w:rsidR="00AE37CD" w:rsidRPr="00166F3E">
        <w:rPr>
          <w:rFonts w:ascii="Arial" w:hAnsi="Arial" w:cs="Arial"/>
          <w:sz w:val="20"/>
          <w:szCs w:val="20"/>
          <w:lang w:val="fr-CA"/>
        </w:rPr>
        <w:t xml:space="preserve"> présence continue de l</w:t>
      </w:r>
      <w:r w:rsidR="0094613D">
        <w:rPr>
          <w:rFonts w:ascii="Arial" w:hAnsi="Arial" w:cs="Arial"/>
          <w:sz w:val="20"/>
          <w:szCs w:val="20"/>
          <w:lang w:val="fr-CA"/>
        </w:rPr>
        <w:t>’</w:t>
      </w:r>
      <w:r w:rsidR="00AE37CD" w:rsidRPr="00166F3E">
        <w:rPr>
          <w:rFonts w:ascii="Arial" w:hAnsi="Arial" w:cs="Arial"/>
          <w:sz w:val="20"/>
          <w:szCs w:val="20"/>
          <w:lang w:val="fr-CA"/>
        </w:rPr>
        <w:t>élève dans l</w:t>
      </w:r>
      <w:r w:rsidR="0094613D">
        <w:rPr>
          <w:rFonts w:ascii="Arial" w:hAnsi="Arial" w:cs="Arial"/>
          <w:sz w:val="20"/>
          <w:szCs w:val="20"/>
          <w:lang w:val="fr-CA"/>
        </w:rPr>
        <w:t>’</w:t>
      </w:r>
      <w:r w:rsidR="00AE37CD" w:rsidRPr="00166F3E">
        <w:rPr>
          <w:rFonts w:ascii="Arial" w:hAnsi="Arial" w:cs="Arial"/>
          <w:sz w:val="20"/>
          <w:szCs w:val="20"/>
          <w:lang w:val="fr-CA"/>
        </w:rPr>
        <w:t xml:space="preserve">école ne </w:t>
      </w:r>
      <w:r w:rsidR="00F43E3F">
        <w:rPr>
          <w:rFonts w:ascii="Arial" w:hAnsi="Arial" w:cs="Arial"/>
          <w:sz w:val="20"/>
          <w:szCs w:val="20"/>
          <w:lang w:val="fr-CA"/>
        </w:rPr>
        <w:t xml:space="preserve">pose </w:t>
      </w:r>
      <w:r w:rsidR="00AE37CD" w:rsidRPr="00166F3E">
        <w:rPr>
          <w:rFonts w:ascii="Arial" w:hAnsi="Arial" w:cs="Arial"/>
          <w:sz w:val="20"/>
          <w:szCs w:val="20"/>
          <w:lang w:val="fr-CA"/>
        </w:rPr>
        <w:t xml:space="preserve">pas </w:t>
      </w:r>
      <w:r w:rsidR="00F43E3F">
        <w:rPr>
          <w:rFonts w:ascii="Arial" w:hAnsi="Arial" w:cs="Arial"/>
          <w:sz w:val="20"/>
          <w:szCs w:val="20"/>
          <w:lang w:val="fr-CA"/>
        </w:rPr>
        <w:t>de</w:t>
      </w:r>
      <w:r w:rsidR="00AE37CD" w:rsidRPr="00166F3E">
        <w:rPr>
          <w:rFonts w:ascii="Arial" w:hAnsi="Arial" w:cs="Arial"/>
          <w:sz w:val="20"/>
          <w:szCs w:val="20"/>
          <w:lang w:val="fr-CA"/>
        </w:rPr>
        <w:t xml:space="preserve"> risque inacceptable pour la sécurité de </w:t>
      </w:r>
      <w:r w:rsidR="00F43E3F">
        <w:rPr>
          <w:rFonts w:ascii="Arial" w:hAnsi="Arial" w:cs="Arial"/>
          <w:sz w:val="20"/>
          <w:szCs w:val="20"/>
          <w:lang w:val="fr-CA"/>
        </w:rPr>
        <w:t>qui</w:t>
      </w:r>
      <w:r w:rsidR="00D04572">
        <w:rPr>
          <w:rFonts w:ascii="Arial" w:hAnsi="Arial" w:cs="Arial"/>
          <w:sz w:val="20"/>
          <w:szCs w:val="20"/>
          <w:lang w:val="fr-CA"/>
        </w:rPr>
        <w:t xml:space="preserve"> que ce soit à l’école.</w:t>
      </w:r>
    </w:p>
    <w:p w:rsidR="00AE37CD" w:rsidRPr="00166F3E" w:rsidRDefault="00AE37CD" w:rsidP="00B27D66">
      <w:pPr>
        <w:pStyle w:val="NormalWeb"/>
        <w:keepNext/>
        <w:spacing w:before="0" w:beforeAutospacing="0" w:after="120" w:afterAutospacing="0" w:line="240" w:lineRule="exact"/>
        <w:rPr>
          <w:rFonts w:ascii="Arial" w:hAnsi="Arial" w:cs="Arial"/>
          <w:b/>
          <w:bCs/>
          <w:sz w:val="20"/>
          <w:szCs w:val="20"/>
        </w:rPr>
      </w:pPr>
      <w:r w:rsidRPr="00166F3E">
        <w:rPr>
          <w:rFonts w:ascii="Arial" w:hAnsi="Arial" w:cs="Arial"/>
          <w:b/>
          <w:bCs/>
          <w:sz w:val="20"/>
          <w:szCs w:val="20"/>
        </w:rPr>
        <w:lastRenderedPageBreak/>
        <w:t>Autres fact</w:t>
      </w:r>
      <w:r w:rsidR="000D1E08">
        <w:rPr>
          <w:rFonts w:ascii="Arial" w:hAnsi="Arial" w:cs="Arial"/>
          <w:b/>
          <w:bCs/>
          <w:sz w:val="20"/>
          <w:szCs w:val="20"/>
        </w:rPr>
        <w:t>eurs à prendre en considération</w:t>
      </w:r>
    </w:p>
    <w:p w:rsidR="00AE37CD" w:rsidRPr="00166F3E" w:rsidRDefault="000D1E08" w:rsidP="000D1E08">
      <w:pPr>
        <w:numPr>
          <w:ilvl w:val="0"/>
          <w:numId w:val="27"/>
        </w:numPr>
        <w:tabs>
          <w:tab w:val="clear" w:pos="360"/>
        </w:tabs>
        <w:spacing w:after="120" w:line="240" w:lineRule="exact"/>
        <w:jc w:val="left"/>
        <w:rPr>
          <w:rFonts w:ascii="Arial" w:hAnsi="Arial" w:cs="Arial"/>
          <w:sz w:val="20"/>
          <w:szCs w:val="20"/>
          <w:lang w:val="fr-CA"/>
        </w:rPr>
      </w:pPr>
      <w:r>
        <w:rPr>
          <w:rFonts w:ascii="Arial" w:hAnsi="Arial" w:cs="Arial"/>
          <w:sz w:val="20"/>
          <w:szCs w:val="20"/>
          <w:lang w:val="fr-CA"/>
        </w:rPr>
        <w:t>Les antécédents de l</w:t>
      </w:r>
      <w:r w:rsidR="0094613D">
        <w:rPr>
          <w:rFonts w:ascii="Arial" w:hAnsi="Arial" w:cs="Arial"/>
          <w:sz w:val="20"/>
          <w:szCs w:val="20"/>
          <w:lang w:val="fr-CA"/>
        </w:rPr>
        <w:t>’</w:t>
      </w:r>
      <w:r>
        <w:rPr>
          <w:rFonts w:ascii="Arial" w:hAnsi="Arial" w:cs="Arial"/>
          <w:sz w:val="20"/>
          <w:szCs w:val="20"/>
          <w:lang w:val="fr-CA"/>
        </w:rPr>
        <w:t>élève sur le plan des résultats scolaires, de la d</w:t>
      </w:r>
      <w:r w:rsidR="00AE37CD" w:rsidRPr="00166F3E">
        <w:rPr>
          <w:rFonts w:ascii="Arial" w:hAnsi="Arial" w:cs="Arial"/>
          <w:sz w:val="20"/>
          <w:szCs w:val="20"/>
          <w:lang w:val="fr-CA"/>
        </w:rPr>
        <w:t xml:space="preserve">iscipline </w:t>
      </w:r>
      <w:r>
        <w:rPr>
          <w:rFonts w:ascii="Arial" w:hAnsi="Arial" w:cs="Arial"/>
          <w:sz w:val="20"/>
          <w:szCs w:val="20"/>
          <w:lang w:val="fr-CA"/>
        </w:rPr>
        <w:t>et de la vie</w:t>
      </w:r>
      <w:r w:rsidR="00AE37CD" w:rsidRPr="00166F3E">
        <w:rPr>
          <w:rFonts w:ascii="Arial" w:hAnsi="Arial" w:cs="Arial"/>
          <w:sz w:val="20"/>
          <w:szCs w:val="20"/>
          <w:lang w:val="fr-CA"/>
        </w:rPr>
        <w:t xml:space="preserve"> personnelle</w:t>
      </w:r>
      <w:r w:rsidR="00D04572">
        <w:rPr>
          <w:rFonts w:ascii="Arial" w:hAnsi="Arial" w:cs="Arial"/>
          <w:sz w:val="20"/>
          <w:szCs w:val="20"/>
          <w:lang w:val="fr-CA"/>
        </w:rPr>
        <w:t>;</w:t>
      </w:r>
    </w:p>
    <w:p w:rsidR="00AE37CD" w:rsidRPr="00166F3E" w:rsidRDefault="000D1E08" w:rsidP="000D1E08">
      <w:pPr>
        <w:numPr>
          <w:ilvl w:val="0"/>
          <w:numId w:val="27"/>
        </w:numPr>
        <w:tabs>
          <w:tab w:val="clear" w:pos="360"/>
        </w:tabs>
        <w:spacing w:after="120" w:line="240" w:lineRule="exact"/>
        <w:jc w:val="left"/>
        <w:rPr>
          <w:rFonts w:ascii="Arial" w:hAnsi="Arial" w:cs="Arial"/>
          <w:sz w:val="20"/>
          <w:szCs w:val="20"/>
          <w:lang w:val="fr-CA"/>
        </w:rPr>
      </w:pPr>
      <w:r>
        <w:rPr>
          <w:rFonts w:ascii="Arial" w:hAnsi="Arial" w:cs="Arial"/>
          <w:sz w:val="20"/>
          <w:szCs w:val="20"/>
          <w:lang w:val="fr-CA"/>
        </w:rPr>
        <w:t>Le fait de savoir s</w:t>
      </w:r>
      <w:r w:rsidR="00AE37CD" w:rsidRPr="00166F3E">
        <w:rPr>
          <w:rFonts w:ascii="Arial" w:hAnsi="Arial" w:cs="Arial"/>
          <w:sz w:val="20"/>
          <w:szCs w:val="20"/>
          <w:lang w:val="fr-CA"/>
        </w:rPr>
        <w:t>i d</w:t>
      </w:r>
      <w:r w:rsidR="0094613D">
        <w:rPr>
          <w:rFonts w:ascii="Arial" w:hAnsi="Arial" w:cs="Arial"/>
          <w:sz w:val="20"/>
          <w:szCs w:val="20"/>
          <w:lang w:val="fr-CA"/>
        </w:rPr>
        <w:t>’</w:t>
      </w:r>
      <w:r w:rsidR="00AE37CD" w:rsidRPr="00166F3E">
        <w:rPr>
          <w:rFonts w:ascii="Arial" w:hAnsi="Arial" w:cs="Arial"/>
          <w:sz w:val="20"/>
          <w:szCs w:val="20"/>
          <w:lang w:val="fr-CA"/>
        </w:rPr>
        <w:t xml:space="preserve">autres </w:t>
      </w:r>
      <w:r>
        <w:rPr>
          <w:rFonts w:ascii="Arial" w:hAnsi="Arial" w:cs="Arial"/>
          <w:sz w:val="20"/>
          <w:szCs w:val="20"/>
          <w:lang w:val="fr-CA"/>
        </w:rPr>
        <w:t xml:space="preserve">processus </w:t>
      </w:r>
      <w:r w:rsidR="00AE37CD" w:rsidRPr="00166F3E">
        <w:rPr>
          <w:rFonts w:ascii="Arial" w:hAnsi="Arial" w:cs="Arial"/>
          <w:sz w:val="20"/>
          <w:szCs w:val="20"/>
          <w:lang w:val="fr-CA"/>
        </w:rPr>
        <w:t xml:space="preserve">de discipline progressive </w:t>
      </w:r>
      <w:r>
        <w:rPr>
          <w:rFonts w:ascii="Arial" w:hAnsi="Arial" w:cs="Arial"/>
          <w:sz w:val="20"/>
          <w:szCs w:val="20"/>
          <w:lang w:val="fr-CA"/>
        </w:rPr>
        <w:t>ont été appliqués à l</w:t>
      </w:r>
      <w:r w:rsidR="0094613D">
        <w:rPr>
          <w:rFonts w:ascii="Arial" w:hAnsi="Arial" w:cs="Arial"/>
          <w:sz w:val="20"/>
          <w:szCs w:val="20"/>
          <w:lang w:val="fr-CA"/>
        </w:rPr>
        <w:t>’</w:t>
      </w:r>
      <w:r>
        <w:rPr>
          <w:rFonts w:ascii="Arial" w:hAnsi="Arial" w:cs="Arial"/>
          <w:sz w:val="20"/>
          <w:szCs w:val="20"/>
          <w:lang w:val="fr-CA"/>
        </w:rPr>
        <w:t>élève et, le cas échéant, quels étaient ces processus et s</w:t>
      </w:r>
      <w:r w:rsidR="0094613D">
        <w:rPr>
          <w:rFonts w:ascii="Arial" w:hAnsi="Arial" w:cs="Arial"/>
          <w:sz w:val="20"/>
          <w:szCs w:val="20"/>
          <w:lang w:val="fr-CA"/>
        </w:rPr>
        <w:t>’</w:t>
      </w:r>
      <w:r>
        <w:rPr>
          <w:rFonts w:ascii="Arial" w:hAnsi="Arial" w:cs="Arial"/>
          <w:sz w:val="20"/>
          <w:szCs w:val="20"/>
          <w:lang w:val="fr-CA"/>
        </w:rPr>
        <w:t>ils s</w:t>
      </w:r>
      <w:r w:rsidR="00D04572">
        <w:rPr>
          <w:rFonts w:ascii="Arial" w:hAnsi="Arial" w:cs="Arial"/>
          <w:sz w:val="20"/>
          <w:szCs w:val="20"/>
          <w:lang w:val="fr-CA"/>
        </w:rPr>
        <w:t>e sont révélés fructueux ou non;</w:t>
      </w:r>
    </w:p>
    <w:p w:rsidR="006F0F1E" w:rsidRDefault="000D1E08" w:rsidP="00B27D66">
      <w:pPr>
        <w:numPr>
          <w:ilvl w:val="0"/>
          <w:numId w:val="27"/>
        </w:numPr>
        <w:tabs>
          <w:tab w:val="clear" w:pos="360"/>
        </w:tabs>
        <w:spacing w:after="120" w:line="240" w:lineRule="exact"/>
        <w:ind w:left="357" w:hanging="357"/>
        <w:jc w:val="left"/>
        <w:rPr>
          <w:rFonts w:ascii="Arial" w:hAnsi="Arial" w:cs="Arial"/>
          <w:sz w:val="20"/>
          <w:szCs w:val="20"/>
          <w:lang w:val="fr-CA"/>
        </w:rPr>
      </w:pPr>
      <w:r w:rsidRPr="000D1E08">
        <w:rPr>
          <w:rFonts w:ascii="Arial" w:hAnsi="Arial" w:cs="Arial"/>
          <w:sz w:val="20"/>
          <w:szCs w:val="20"/>
          <w:lang w:val="fr-CA"/>
        </w:rPr>
        <w:t>Le fait de savoir si l</w:t>
      </w:r>
      <w:r w:rsidR="0094613D">
        <w:rPr>
          <w:rFonts w:ascii="Arial" w:hAnsi="Arial" w:cs="Arial"/>
          <w:sz w:val="20"/>
          <w:szCs w:val="20"/>
          <w:lang w:val="fr-CA"/>
        </w:rPr>
        <w:t>’</w:t>
      </w:r>
      <w:r>
        <w:rPr>
          <w:rFonts w:ascii="Arial" w:hAnsi="Arial" w:cs="Arial"/>
          <w:sz w:val="20"/>
          <w:szCs w:val="20"/>
          <w:lang w:val="fr-CA"/>
        </w:rPr>
        <w:t>infraction</w:t>
      </w:r>
      <w:r w:rsidR="00092535">
        <w:rPr>
          <w:rFonts w:ascii="Arial" w:hAnsi="Arial" w:cs="Arial"/>
          <w:sz w:val="20"/>
          <w:szCs w:val="20"/>
          <w:lang w:val="fr-CA"/>
        </w:rPr>
        <w:t xml:space="preserve"> </w:t>
      </w:r>
      <w:r w:rsidR="007A052D">
        <w:rPr>
          <w:rFonts w:ascii="Arial" w:hAnsi="Arial" w:cs="Arial"/>
          <w:sz w:val="20"/>
          <w:szCs w:val="20"/>
          <w:lang w:val="fr-CA"/>
        </w:rPr>
        <w:t xml:space="preserve">pouvant </w:t>
      </w:r>
      <w:proofErr w:type="gramStart"/>
      <w:r w:rsidR="007A052D">
        <w:rPr>
          <w:rFonts w:ascii="Arial" w:hAnsi="Arial" w:cs="Arial"/>
          <w:sz w:val="20"/>
          <w:szCs w:val="20"/>
          <w:lang w:val="fr-CA"/>
        </w:rPr>
        <w:t>entraîner</w:t>
      </w:r>
      <w:proofErr w:type="gramEnd"/>
      <w:r w:rsidR="007A052D">
        <w:rPr>
          <w:rFonts w:ascii="Arial" w:hAnsi="Arial" w:cs="Arial"/>
          <w:sz w:val="20"/>
          <w:szCs w:val="20"/>
          <w:lang w:val="fr-CA"/>
        </w:rPr>
        <w:t xml:space="preserve"> </w:t>
      </w:r>
      <w:r w:rsidR="00092535">
        <w:rPr>
          <w:rFonts w:ascii="Arial" w:hAnsi="Arial" w:cs="Arial"/>
          <w:sz w:val="20"/>
          <w:szCs w:val="20"/>
          <w:lang w:val="fr-CA"/>
        </w:rPr>
        <w:t>de</w:t>
      </w:r>
      <w:r w:rsidR="007A052D">
        <w:rPr>
          <w:rFonts w:ascii="Arial" w:hAnsi="Arial" w:cs="Arial"/>
          <w:sz w:val="20"/>
          <w:szCs w:val="20"/>
          <w:lang w:val="fr-CA"/>
        </w:rPr>
        <w:t>s</w:t>
      </w:r>
      <w:r w:rsidR="00092535">
        <w:rPr>
          <w:rFonts w:ascii="Arial" w:hAnsi="Arial" w:cs="Arial"/>
          <w:sz w:val="20"/>
          <w:szCs w:val="20"/>
          <w:lang w:val="fr-CA"/>
        </w:rPr>
        <w:t xml:space="preserve"> mesures disciplinaires </w:t>
      </w:r>
      <w:r w:rsidR="006F0F1E">
        <w:rPr>
          <w:rFonts w:ascii="Arial" w:hAnsi="Arial" w:cs="Arial"/>
          <w:sz w:val="20"/>
          <w:szCs w:val="20"/>
          <w:lang w:val="fr-CA"/>
        </w:rPr>
        <w:t>est</w:t>
      </w:r>
      <w:r w:rsidR="00095BD9">
        <w:rPr>
          <w:rFonts w:ascii="Arial" w:hAnsi="Arial" w:cs="Arial"/>
          <w:sz w:val="20"/>
          <w:szCs w:val="20"/>
          <w:lang w:val="fr-CA"/>
        </w:rPr>
        <w:t xml:space="preserve"> liée au harcèlement de </w:t>
      </w:r>
      <w:r w:rsidRPr="000D1E08">
        <w:rPr>
          <w:rFonts w:ascii="Arial" w:hAnsi="Arial" w:cs="Arial"/>
          <w:sz w:val="20"/>
          <w:szCs w:val="20"/>
          <w:lang w:val="fr-CA"/>
        </w:rPr>
        <w:t>l</w:t>
      </w:r>
      <w:r w:rsidR="0094613D">
        <w:rPr>
          <w:rFonts w:ascii="Arial" w:hAnsi="Arial" w:cs="Arial"/>
          <w:sz w:val="20"/>
          <w:szCs w:val="20"/>
          <w:lang w:val="fr-CA"/>
        </w:rPr>
        <w:t>’</w:t>
      </w:r>
      <w:r w:rsidRPr="000D1E08">
        <w:rPr>
          <w:rFonts w:ascii="Arial" w:hAnsi="Arial" w:cs="Arial"/>
          <w:sz w:val="20"/>
          <w:szCs w:val="20"/>
          <w:lang w:val="fr-CA"/>
        </w:rPr>
        <w:t>élève</w:t>
      </w:r>
      <w:r w:rsidR="006F0F1E">
        <w:rPr>
          <w:rFonts w:ascii="Arial" w:hAnsi="Arial" w:cs="Arial"/>
          <w:sz w:val="20"/>
          <w:szCs w:val="20"/>
          <w:lang w:val="fr-CA"/>
        </w:rPr>
        <w:t xml:space="preserve"> pour quelque motif que ce soit</w:t>
      </w:r>
      <w:r w:rsidRPr="000D1E08">
        <w:rPr>
          <w:rFonts w:ascii="Arial" w:hAnsi="Arial" w:cs="Arial"/>
          <w:sz w:val="20"/>
          <w:szCs w:val="20"/>
          <w:lang w:val="fr-CA"/>
        </w:rPr>
        <w:t xml:space="preserve">, notamment </w:t>
      </w:r>
      <w:r w:rsidR="00FB2293">
        <w:rPr>
          <w:rFonts w:ascii="Arial" w:hAnsi="Arial" w:cs="Arial"/>
          <w:sz w:val="20"/>
          <w:szCs w:val="20"/>
          <w:lang w:val="fr-CA"/>
        </w:rPr>
        <w:t>s</w:t>
      </w:r>
      <w:r w:rsidR="00FB2293" w:rsidRPr="00FB2293">
        <w:rPr>
          <w:rFonts w:ascii="Arial" w:hAnsi="Arial" w:cs="Arial"/>
          <w:sz w:val="20"/>
          <w:szCs w:val="20"/>
          <w:lang w:val="fr-CA"/>
        </w:rPr>
        <w:t xml:space="preserve">a race, </w:t>
      </w:r>
      <w:r w:rsidR="00FB2293">
        <w:rPr>
          <w:rFonts w:ascii="Arial" w:hAnsi="Arial" w:cs="Arial"/>
          <w:sz w:val="20"/>
          <w:szCs w:val="20"/>
          <w:lang w:val="fr-CA"/>
        </w:rPr>
        <w:t>s</w:t>
      </w:r>
      <w:r w:rsidR="00FB2293" w:rsidRPr="00FB2293">
        <w:rPr>
          <w:rFonts w:ascii="Arial" w:hAnsi="Arial" w:cs="Arial"/>
          <w:sz w:val="20"/>
          <w:szCs w:val="20"/>
          <w:lang w:val="fr-CA"/>
        </w:rPr>
        <w:t xml:space="preserve">a couleur, </w:t>
      </w:r>
      <w:r w:rsidR="00FB2293">
        <w:rPr>
          <w:rFonts w:ascii="Arial" w:hAnsi="Arial" w:cs="Arial"/>
          <w:sz w:val="20"/>
          <w:szCs w:val="20"/>
          <w:lang w:val="fr-CA"/>
        </w:rPr>
        <w:t xml:space="preserve">son </w:t>
      </w:r>
      <w:r w:rsidR="00FB2293" w:rsidRPr="00FB2293">
        <w:rPr>
          <w:rFonts w:ascii="Arial" w:hAnsi="Arial" w:cs="Arial"/>
          <w:sz w:val="20"/>
          <w:szCs w:val="20"/>
          <w:lang w:val="fr-CA"/>
        </w:rPr>
        <w:t xml:space="preserve">origine ethnique, </w:t>
      </w:r>
      <w:r w:rsidR="00FB2293">
        <w:rPr>
          <w:rFonts w:ascii="Arial" w:hAnsi="Arial" w:cs="Arial"/>
          <w:sz w:val="20"/>
          <w:szCs w:val="20"/>
          <w:lang w:val="fr-CA"/>
        </w:rPr>
        <w:t>son lieu d</w:t>
      </w:r>
      <w:r w:rsidR="0094613D">
        <w:rPr>
          <w:rFonts w:ascii="Arial" w:hAnsi="Arial" w:cs="Arial"/>
          <w:sz w:val="20"/>
          <w:szCs w:val="20"/>
          <w:lang w:val="fr-CA"/>
        </w:rPr>
        <w:t>’</w:t>
      </w:r>
      <w:r w:rsidR="00FB2293">
        <w:rPr>
          <w:rFonts w:ascii="Arial" w:hAnsi="Arial" w:cs="Arial"/>
          <w:sz w:val="20"/>
          <w:szCs w:val="20"/>
          <w:lang w:val="fr-CA"/>
        </w:rPr>
        <w:t>origine, s</w:t>
      </w:r>
      <w:r w:rsidR="00FB2293" w:rsidRPr="00FB2293">
        <w:rPr>
          <w:rFonts w:ascii="Arial" w:hAnsi="Arial" w:cs="Arial"/>
          <w:sz w:val="20"/>
          <w:szCs w:val="20"/>
          <w:lang w:val="fr-CA"/>
        </w:rPr>
        <w:t xml:space="preserve">a religion, </w:t>
      </w:r>
      <w:r w:rsidR="00FB2293">
        <w:rPr>
          <w:rFonts w:ascii="Arial" w:hAnsi="Arial" w:cs="Arial"/>
          <w:sz w:val="20"/>
          <w:szCs w:val="20"/>
          <w:lang w:val="fr-CA"/>
        </w:rPr>
        <w:t>s</w:t>
      </w:r>
      <w:r w:rsidR="00FB2293" w:rsidRPr="00FB2293">
        <w:rPr>
          <w:rFonts w:ascii="Arial" w:hAnsi="Arial" w:cs="Arial"/>
          <w:sz w:val="20"/>
          <w:szCs w:val="20"/>
          <w:lang w:val="fr-CA"/>
        </w:rPr>
        <w:t xml:space="preserve">a croyance, </w:t>
      </w:r>
      <w:r w:rsidR="00FB2293">
        <w:rPr>
          <w:rFonts w:ascii="Arial" w:hAnsi="Arial" w:cs="Arial"/>
          <w:sz w:val="20"/>
          <w:szCs w:val="20"/>
          <w:lang w:val="fr-CA"/>
        </w:rPr>
        <w:t>un</w:t>
      </w:r>
      <w:r w:rsidR="00490C44">
        <w:rPr>
          <w:rFonts w:ascii="Arial" w:hAnsi="Arial" w:cs="Arial"/>
          <w:sz w:val="20"/>
          <w:szCs w:val="20"/>
          <w:lang w:val="fr-CA"/>
        </w:rPr>
        <w:t xml:space="preserve">e incapacité, </w:t>
      </w:r>
      <w:r w:rsidR="00FB2293">
        <w:rPr>
          <w:rFonts w:ascii="Arial" w:hAnsi="Arial" w:cs="Arial"/>
          <w:sz w:val="20"/>
          <w:szCs w:val="20"/>
          <w:lang w:val="fr-CA"/>
        </w:rPr>
        <w:t xml:space="preserve">son </w:t>
      </w:r>
      <w:r w:rsidR="00FB2293" w:rsidRPr="00FB2293">
        <w:rPr>
          <w:rFonts w:ascii="Arial" w:hAnsi="Arial" w:cs="Arial"/>
          <w:sz w:val="20"/>
          <w:szCs w:val="20"/>
          <w:lang w:val="fr-CA"/>
        </w:rPr>
        <w:t xml:space="preserve">sexe, </w:t>
      </w:r>
      <w:r w:rsidR="00FB2293">
        <w:rPr>
          <w:rFonts w:ascii="Arial" w:hAnsi="Arial" w:cs="Arial"/>
          <w:sz w:val="20"/>
          <w:szCs w:val="20"/>
          <w:lang w:val="fr-CA"/>
        </w:rPr>
        <w:t xml:space="preserve">son </w:t>
      </w:r>
      <w:r w:rsidR="00FB2293" w:rsidRPr="00FB2293">
        <w:rPr>
          <w:rFonts w:ascii="Arial" w:hAnsi="Arial" w:cs="Arial"/>
          <w:sz w:val="20"/>
          <w:szCs w:val="20"/>
          <w:lang w:val="fr-CA"/>
        </w:rPr>
        <w:t>identité de genre</w:t>
      </w:r>
      <w:r w:rsidR="006F0F1E">
        <w:rPr>
          <w:rFonts w:ascii="Arial" w:hAnsi="Arial" w:cs="Arial"/>
          <w:sz w:val="20"/>
          <w:szCs w:val="20"/>
          <w:lang w:val="fr-CA"/>
        </w:rPr>
        <w:t xml:space="preserve"> ou son </w:t>
      </w:r>
      <w:r w:rsidR="00FB2293" w:rsidRPr="00FB2293">
        <w:rPr>
          <w:rFonts w:ascii="Arial" w:hAnsi="Arial" w:cs="Arial"/>
          <w:sz w:val="20"/>
          <w:szCs w:val="20"/>
          <w:lang w:val="fr-CA"/>
        </w:rPr>
        <w:t>orientation sexuelle</w:t>
      </w:r>
      <w:r w:rsidR="00D04572">
        <w:rPr>
          <w:rFonts w:ascii="Arial" w:hAnsi="Arial" w:cs="Arial"/>
          <w:sz w:val="20"/>
          <w:szCs w:val="20"/>
          <w:lang w:val="fr-CA"/>
        </w:rPr>
        <w:t>;</w:t>
      </w:r>
    </w:p>
    <w:p w:rsidR="00AE37CD" w:rsidRPr="00166F3E" w:rsidRDefault="00092535" w:rsidP="00092535">
      <w:pPr>
        <w:numPr>
          <w:ilvl w:val="0"/>
          <w:numId w:val="27"/>
        </w:numPr>
        <w:tabs>
          <w:tab w:val="clear" w:pos="360"/>
        </w:tabs>
        <w:spacing w:after="120" w:line="240" w:lineRule="exact"/>
        <w:jc w:val="left"/>
        <w:rPr>
          <w:rFonts w:ascii="Arial" w:hAnsi="Arial" w:cs="Arial"/>
          <w:sz w:val="20"/>
          <w:szCs w:val="20"/>
          <w:lang w:val="fr-CA"/>
        </w:rPr>
      </w:pPr>
      <w:r>
        <w:rPr>
          <w:rFonts w:ascii="Arial" w:hAnsi="Arial" w:cs="Arial"/>
          <w:sz w:val="20"/>
          <w:szCs w:val="20"/>
          <w:lang w:val="fr-CA"/>
        </w:rPr>
        <w:t xml:space="preserve">Les conséquences de la mesure disciplinaire sur la poursuite </w:t>
      </w:r>
      <w:r w:rsidR="00AE37CD" w:rsidRPr="00166F3E">
        <w:rPr>
          <w:rFonts w:ascii="Arial" w:hAnsi="Arial" w:cs="Arial"/>
          <w:sz w:val="20"/>
          <w:szCs w:val="20"/>
          <w:lang w:val="fr-CA"/>
        </w:rPr>
        <w:t>des études</w:t>
      </w:r>
      <w:r w:rsidRPr="00092535">
        <w:rPr>
          <w:rFonts w:ascii="Arial" w:hAnsi="Arial" w:cs="Arial"/>
          <w:sz w:val="20"/>
          <w:szCs w:val="20"/>
          <w:lang w:val="fr-CA"/>
        </w:rPr>
        <w:t xml:space="preserve"> </w:t>
      </w:r>
      <w:r w:rsidRPr="00166F3E">
        <w:rPr>
          <w:rFonts w:ascii="Arial" w:hAnsi="Arial" w:cs="Arial"/>
          <w:sz w:val="20"/>
          <w:szCs w:val="20"/>
          <w:lang w:val="fr-CA"/>
        </w:rPr>
        <w:t>de l</w:t>
      </w:r>
      <w:r w:rsidR="0094613D">
        <w:rPr>
          <w:rFonts w:ascii="Arial" w:hAnsi="Arial" w:cs="Arial"/>
          <w:sz w:val="20"/>
          <w:szCs w:val="20"/>
          <w:lang w:val="fr-CA"/>
        </w:rPr>
        <w:t>’</w:t>
      </w:r>
      <w:r w:rsidRPr="00166F3E">
        <w:rPr>
          <w:rFonts w:ascii="Arial" w:hAnsi="Arial" w:cs="Arial"/>
          <w:sz w:val="20"/>
          <w:szCs w:val="20"/>
          <w:lang w:val="fr-CA"/>
        </w:rPr>
        <w:t>élève</w:t>
      </w:r>
      <w:r w:rsidR="00D04572">
        <w:rPr>
          <w:rFonts w:ascii="Arial" w:hAnsi="Arial" w:cs="Arial"/>
          <w:sz w:val="20"/>
          <w:szCs w:val="20"/>
          <w:lang w:val="fr-CA"/>
        </w:rPr>
        <w:t>;</w:t>
      </w:r>
    </w:p>
    <w:p w:rsidR="00AE37CD" w:rsidRPr="00166F3E" w:rsidRDefault="00092535" w:rsidP="00E5565B">
      <w:pPr>
        <w:numPr>
          <w:ilvl w:val="0"/>
          <w:numId w:val="27"/>
        </w:numPr>
        <w:tabs>
          <w:tab w:val="clear" w:pos="360"/>
        </w:tabs>
        <w:spacing w:after="120" w:line="240" w:lineRule="exact"/>
        <w:jc w:val="left"/>
        <w:rPr>
          <w:rFonts w:ascii="Arial" w:hAnsi="Arial" w:cs="Arial"/>
          <w:sz w:val="20"/>
          <w:szCs w:val="20"/>
          <w:lang w:val="fr-CA"/>
        </w:rPr>
      </w:pPr>
      <w:r>
        <w:rPr>
          <w:rFonts w:ascii="Arial" w:hAnsi="Arial" w:cs="Arial"/>
          <w:sz w:val="20"/>
          <w:szCs w:val="20"/>
          <w:lang w:val="fr-CA"/>
        </w:rPr>
        <w:t>L</w:t>
      </w:r>
      <w:r w:rsidR="0094613D">
        <w:rPr>
          <w:rFonts w:ascii="Arial" w:hAnsi="Arial" w:cs="Arial"/>
          <w:sz w:val="20"/>
          <w:szCs w:val="20"/>
          <w:lang w:val="fr-CA"/>
        </w:rPr>
        <w:t>’</w:t>
      </w:r>
      <w:r>
        <w:rPr>
          <w:rFonts w:ascii="Arial" w:hAnsi="Arial" w:cs="Arial"/>
          <w:sz w:val="20"/>
          <w:szCs w:val="20"/>
          <w:lang w:val="fr-CA"/>
        </w:rPr>
        <w:t>âge de l</w:t>
      </w:r>
      <w:r w:rsidR="0094613D">
        <w:rPr>
          <w:rFonts w:ascii="Arial" w:hAnsi="Arial" w:cs="Arial"/>
          <w:sz w:val="20"/>
          <w:szCs w:val="20"/>
          <w:lang w:val="fr-CA"/>
        </w:rPr>
        <w:t>’</w:t>
      </w:r>
      <w:r>
        <w:rPr>
          <w:rFonts w:ascii="Arial" w:hAnsi="Arial" w:cs="Arial"/>
          <w:sz w:val="20"/>
          <w:szCs w:val="20"/>
          <w:lang w:val="fr-CA"/>
        </w:rPr>
        <w:t>élève</w:t>
      </w:r>
      <w:r w:rsidR="00D04572">
        <w:rPr>
          <w:rFonts w:ascii="Arial" w:hAnsi="Arial" w:cs="Arial"/>
          <w:sz w:val="20"/>
          <w:szCs w:val="20"/>
          <w:lang w:val="fr-CA"/>
        </w:rPr>
        <w:t>;</w:t>
      </w:r>
    </w:p>
    <w:p w:rsidR="00AE37CD" w:rsidRPr="00166F3E" w:rsidRDefault="00925448" w:rsidP="00490C44">
      <w:pPr>
        <w:numPr>
          <w:ilvl w:val="0"/>
          <w:numId w:val="27"/>
        </w:numPr>
        <w:tabs>
          <w:tab w:val="clear" w:pos="360"/>
        </w:tabs>
        <w:spacing w:after="60" w:line="240" w:lineRule="exact"/>
        <w:jc w:val="left"/>
        <w:rPr>
          <w:rFonts w:ascii="Arial" w:hAnsi="Arial" w:cs="Arial"/>
          <w:sz w:val="20"/>
          <w:szCs w:val="20"/>
          <w:lang w:val="fr-CA"/>
        </w:rPr>
      </w:pPr>
      <w:r>
        <w:rPr>
          <w:rFonts w:ascii="Arial" w:hAnsi="Arial" w:cs="Arial"/>
          <w:sz w:val="20"/>
          <w:szCs w:val="20"/>
          <w:lang w:val="fr-CA"/>
        </w:rPr>
        <w:t>Dans le cas d</w:t>
      </w:r>
      <w:r w:rsidR="0094613D">
        <w:rPr>
          <w:rFonts w:ascii="Arial" w:hAnsi="Arial" w:cs="Arial"/>
          <w:sz w:val="20"/>
          <w:szCs w:val="20"/>
          <w:lang w:val="fr-CA"/>
        </w:rPr>
        <w:t>’</w:t>
      </w:r>
      <w:r>
        <w:rPr>
          <w:rFonts w:ascii="Arial" w:hAnsi="Arial" w:cs="Arial"/>
          <w:sz w:val="20"/>
          <w:szCs w:val="20"/>
          <w:lang w:val="fr-CA"/>
        </w:rPr>
        <w:t xml:space="preserve">un élève </w:t>
      </w:r>
      <w:r w:rsidR="00490C44">
        <w:rPr>
          <w:rFonts w:ascii="Arial" w:hAnsi="Arial" w:cs="Arial"/>
          <w:sz w:val="20"/>
          <w:szCs w:val="20"/>
          <w:lang w:val="fr-CA"/>
        </w:rPr>
        <w:t xml:space="preserve">ayant une incapacité </w:t>
      </w:r>
      <w:r>
        <w:rPr>
          <w:rFonts w:ascii="Arial" w:hAnsi="Arial" w:cs="Arial"/>
          <w:sz w:val="20"/>
          <w:szCs w:val="20"/>
          <w:lang w:val="fr-CA"/>
        </w:rPr>
        <w:t>ou pour lequel un plan d</w:t>
      </w:r>
      <w:r w:rsidR="0094613D">
        <w:rPr>
          <w:rFonts w:ascii="Arial" w:hAnsi="Arial" w:cs="Arial"/>
          <w:sz w:val="20"/>
          <w:szCs w:val="20"/>
          <w:lang w:val="fr-CA"/>
        </w:rPr>
        <w:t>’</w:t>
      </w:r>
      <w:r>
        <w:rPr>
          <w:rFonts w:ascii="Arial" w:hAnsi="Arial" w:cs="Arial"/>
          <w:sz w:val="20"/>
          <w:szCs w:val="20"/>
          <w:lang w:val="fr-CA"/>
        </w:rPr>
        <w:t>enseignement individualisé a été établi, le fait de savoir :</w:t>
      </w:r>
    </w:p>
    <w:p w:rsidR="00AE37CD" w:rsidRPr="00166F3E" w:rsidRDefault="00BB2692" w:rsidP="00490C44">
      <w:pPr>
        <w:numPr>
          <w:ilvl w:val="1"/>
          <w:numId w:val="27"/>
        </w:numPr>
        <w:tabs>
          <w:tab w:val="clear" w:pos="1440"/>
        </w:tabs>
        <w:spacing w:before="100" w:beforeAutospacing="1" w:after="60" w:line="240" w:lineRule="exact"/>
        <w:ind w:left="720"/>
        <w:jc w:val="left"/>
        <w:rPr>
          <w:rFonts w:eastAsia="Arial Unicode MS"/>
          <w:lang w:val="fr-CA"/>
        </w:rPr>
      </w:pPr>
      <w:r>
        <w:rPr>
          <w:rFonts w:ascii="Arial" w:eastAsia="Arial Unicode MS" w:hAnsi="Arial" w:cs="Arial"/>
          <w:sz w:val="20"/>
          <w:szCs w:val="20"/>
          <w:lang w:val="fr-CA"/>
        </w:rPr>
        <w:t xml:space="preserve">si </w:t>
      </w:r>
      <w:r w:rsidR="00AE37CD" w:rsidRPr="00166F3E">
        <w:rPr>
          <w:rFonts w:ascii="Arial" w:eastAsia="Arial Unicode MS" w:hAnsi="Arial" w:cs="Arial"/>
          <w:sz w:val="20"/>
          <w:szCs w:val="20"/>
          <w:lang w:val="fr-CA"/>
        </w:rPr>
        <w:t xml:space="preserve">le comportement </w:t>
      </w:r>
      <w:r w:rsidR="00925448">
        <w:rPr>
          <w:rFonts w:ascii="Arial" w:eastAsia="Arial Unicode MS" w:hAnsi="Arial" w:cs="Arial"/>
          <w:sz w:val="20"/>
          <w:szCs w:val="20"/>
          <w:lang w:val="fr-CA"/>
        </w:rPr>
        <w:t xml:space="preserve">ayant </w:t>
      </w:r>
      <w:r w:rsidR="00AE37CD" w:rsidRPr="00166F3E">
        <w:rPr>
          <w:rFonts w:ascii="Arial" w:eastAsia="Arial Unicode MS" w:hAnsi="Arial" w:cs="Arial"/>
          <w:sz w:val="20"/>
          <w:szCs w:val="20"/>
          <w:lang w:val="fr-CA"/>
        </w:rPr>
        <w:t>provoqué l</w:t>
      </w:r>
      <w:r w:rsidR="0094613D">
        <w:rPr>
          <w:rFonts w:ascii="Arial" w:eastAsia="Arial Unicode MS" w:hAnsi="Arial" w:cs="Arial"/>
          <w:sz w:val="20"/>
          <w:szCs w:val="20"/>
          <w:lang w:val="fr-CA"/>
        </w:rPr>
        <w:t>’</w:t>
      </w:r>
      <w:r w:rsidR="00AE37CD" w:rsidRPr="00166F3E">
        <w:rPr>
          <w:rFonts w:ascii="Arial" w:eastAsia="Arial Unicode MS" w:hAnsi="Arial" w:cs="Arial"/>
          <w:sz w:val="20"/>
          <w:szCs w:val="20"/>
          <w:lang w:val="fr-CA"/>
        </w:rPr>
        <w:t>incident était une manifestation d</w:t>
      </w:r>
      <w:r w:rsidR="00925448">
        <w:rPr>
          <w:rFonts w:ascii="Arial" w:eastAsia="Arial Unicode MS" w:hAnsi="Arial" w:cs="Arial"/>
          <w:sz w:val="20"/>
          <w:szCs w:val="20"/>
          <w:lang w:val="fr-CA"/>
        </w:rPr>
        <w:t xml:space="preserve">e son </w:t>
      </w:r>
      <w:r w:rsidR="00490C44">
        <w:rPr>
          <w:rFonts w:ascii="Arial" w:eastAsia="Arial Unicode MS" w:hAnsi="Arial" w:cs="Arial"/>
          <w:sz w:val="20"/>
          <w:szCs w:val="20"/>
          <w:lang w:val="fr-CA"/>
        </w:rPr>
        <w:t>incapacité;</w:t>
      </w:r>
    </w:p>
    <w:p w:rsidR="00AE37CD" w:rsidRPr="00166F3E" w:rsidRDefault="00BB2692" w:rsidP="00925448">
      <w:pPr>
        <w:numPr>
          <w:ilvl w:val="1"/>
          <w:numId w:val="27"/>
        </w:numPr>
        <w:tabs>
          <w:tab w:val="clear" w:pos="1440"/>
        </w:tabs>
        <w:spacing w:before="100" w:beforeAutospacing="1" w:after="60" w:line="240" w:lineRule="exact"/>
        <w:ind w:left="720"/>
        <w:jc w:val="left"/>
        <w:rPr>
          <w:rFonts w:eastAsia="Arial Unicode MS"/>
          <w:lang w:val="fr-CA"/>
        </w:rPr>
      </w:pPr>
      <w:r>
        <w:rPr>
          <w:rFonts w:ascii="Arial" w:eastAsia="Arial Unicode MS" w:hAnsi="Arial" w:cs="Arial"/>
          <w:sz w:val="20"/>
          <w:szCs w:val="20"/>
          <w:lang w:val="fr-CA"/>
        </w:rPr>
        <w:t>s</w:t>
      </w:r>
      <w:r w:rsidR="00925448">
        <w:rPr>
          <w:rFonts w:ascii="Arial" w:eastAsia="Arial Unicode MS" w:hAnsi="Arial" w:cs="Arial"/>
          <w:sz w:val="20"/>
          <w:szCs w:val="20"/>
          <w:lang w:val="fr-CA"/>
        </w:rPr>
        <w:t xml:space="preserve">i des adaptations </w:t>
      </w:r>
      <w:r w:rsidR="00AE37CD" w:rsidRPr="00166F3E">
        <w:rPr>
          <w:rFonts w:ascii="Arial" w:eastAsia="Arial Unicode MS" w:hAnsi="Arial" w:cs="Arial"/>
          <w:sz w:val="20"/>
          <w:szCs w:val="20"/>
          <w:lang w:val="fr-CA"/>
        </w:rPr>
        <w:t xml:space="preserve">adéquates et personnalisées </w:t>
      </w:r>
      <w:r>
        <w:rPr>
          <w:rFonts w:ascii="Arial" w:eastAsia="Arial Unicode MS" w:hAnsi="Arial" w:cs="Arial"/>
          <w:sz w:val="20"/>
          <w:szCs w:val="20"/>
          <w:lang w:val="fr-CA"/>
        </w:rPr>
        <w:t xml:space="preserve">lui </w:t>
      </w:r>
      <w:r w:rsidR="00AE37CD" w:rsidRPr="00166F3E">
        <w:rPr>
          <w:rFonts w:ascii="Arial" w:eastAsia="Arial Unicode MS" w:hAnsi="Arial" w:cs="Arial"/>
          <w:sz w:val="20"/>
          <w:szCs w:val="20"/>
          <w:lang w:val="fr-CA"/>
        </w:rPr>
        <w:t>ont été fournies</w:t>
      </w:r>
      <w:r w:rsidR="00925448">
        <w:rPr>
          <w:rFonts w:ascii="Arial" w:eastAsia="Arial Unicode MS" w:hAnsi="Arial" w:cs="Arial"/>
          <w:sz w:val="20"/>
          <w:szCs w:val="20"/>
          <w:lang w:val="fr-CA"/>
        </w:rPr>
        <w:t>;</w:t>
      </w:r>
    </w:p>
    <w:p w:rsidR="00AE37CD" w:rsidRPr="00166F3E" w:rsidRDefault="00BB2692" w:rsidP="00BB2692">
      <w:pPr>
        <w:numPr>
          <w:ilvl w:val="1"/>
          <w:numId w:val="27"/>
        </w:numPr>
        <w:tabs>
          <w:tab w:val="clear" w:pos="1440"/>
        </w:tabs>
        <w:spacing w:after="120" w:line="240" w:lineRule="exact"/>
        <w:ind w:left="720"/>
        <w:jc w:val="left"/>
        <w:rPr>
          <w:rFonts w:eastAsia="Arial Unicode MS"/>
          <w:lang w:val="fr-CA"/>
        </w:rPr>
      </w:pPr>
      <w:r>
        <w:rPr>
          <w:rFonts w:ascii="Arial" w:eastAsia="Arial Unicode MS" w:hAnsi="Arial" w:cs="Arial"/>
          <w:sz w:val="20"/>
          <w:szCs w:val="20"/>
          <w:lang w:val="fr-CA"/>
        </w:rPr>
        <w:t>s</w:t>
      </w:r>
      <w:r w:rsidR="00AE37CD" w:rsidRPr="00166F3E">
        <w:rPr>
          <w:rFonts w:ascii="Arial" w:eastAsia="Arial Unicode MS" w:hAnsi="Arial" w:cs="Arial"/>
          <w:sz w:val="20"/>
          <w:szCs w:val="20"/>
          <w:lang w:val="fr-CA"/>
        </w:rPr>
        <w:t xml:space="preserve">i la suspension </w:t>
      </w:r>
      <w:r w:rsidR="00925448">
        <w:rPr>
          <w:rFonts w:ascii="Arial" w:eastAsia="Arial Unicode MS" w:hAnsi="Arial" w:cs="Arial"/>
          <w:sz w:val="20"/>
          <w:szCs w:val="20"/>
          <w:lang w:val="fr-CA"/>
        </w:rPr>
        <w:t>risque soit d</w:t>
      </w:r>
      <w:r w:rsidR="0094613D">
        <w:rPr>
          <w:rFonts w:ascii="Arial" w:eastAsia="Arial Unicode MS" w:hAnsi="Arial" w:cs="Arial"/>
          <w:sz w:val="20"/>
          <w:szCs w:val="20"/>
          <w:lang w:val="fr-CA"/>
        </w:rPr>
        <w:t>’</w:t>
      </w:r>
      <w:r w:rsidR="00925448">
        <w:rPr>
          <w:rFonts w:ascii="Arial" w:eastAsia="Arial Unicode MS" w:hAnsi="Arial" w:cs="Arial"/>
          <w:sz w:val="20"/>
          <w:szCs w:val="20"/>
          <w:lang w:val="fr-CA"/>
        </w:rPr>
        <w:t>aggraver son comportement ou sa conduite, soit d</w:t>
      </w:r>
      <w:r w:rsidR="0094613D">
        <w:rPr>
          <w:rFonts w:ascii="Arial" w:eastAsia="Arial Unicode MS" w:hAnsi="Arial" w:cs="Arial"/>
          <w:sz w:val="20"/>
          <w:szCs w:val="20"/>
          <w:lang w:val="fr-CA"/>
        </w:rPr>
        <w:t>’</w:t>
      </w:r>
      <w:r w:rsidR="00925448">
        <w:rPr>
          <w:rFonts w:ascii="Arial" w:eastAsia="Arial Unicode MS" w:hAnsi="Arial" w:cs="Arial"/>
          <w:sz w:val="20"/>
          <w:szCs w:val="20"/>
          <w:lang w:val="fr-CA"/>
        </w:rPr>
        <w:t>accroître les probabilités d</w:t>
      </w:r>
      <w:r w:rsidR="0094613D">
        <w:rPr>
          <w:rFonts w:ascii="Arial" w:eastAsia="Arial Unicode MS" w:hAnsi="Arial" w:cs="Arial"/>
          <w:sz w:val="20"/>
          <w:szCs w:val="20"/>
          <w:lang w:val="fr-CA"/>
        </w:rPr>
        <w:t>’</w:t>
      </w:r>
      <w:r w:rsidR="00925448">
        <w:rPr>
          <w:rFonts w:ascii="Arial" w:eastAsia="Arial Unicode MS" w:hAnsi="Arial" w:cs="Arial"/>
          <w:sz w:val="20"/>
          <w:szCs w:val="20"/>
          <w:lang w:val="fr-CA"/>
        </w:rPr>
        <w:t xml:space="preserve">autres </w:t>
      </w:r>
      <w:r>
        <w:rPr>
          <w:rFonts w:ascii="Arial" w:eastAsia="Arial Unicode MS" w:hAnsi="Arial" w:cs="Arial"/>
          <w:sz w:val="20"/>
          <w:szCs w:val="20"/>
          <w:lang w:val="fr-CA"/>
        </w:rPr>
        <w:t>conduites inappropriées</w:t>
      </w:r>
      <w:r w:rsidR="00D04572">
        <w:rPr>
          <w:rFonts w:ascii="Arial" w:hAnsi="Arial" w:cs="Arial"/>
          <w:sz w:val="20"/>
          <w:szCs w:val="20"/>
          <w:lang w:val="fr-CA"/>
        </w:rPr>
        <w:t>;</w:t>
      </w:r>
    </w:p>
    <w:p w:rsidR="00AE37CD" w:rsidRPr="00166F3E" w:rsidRDefault="00A02553" w:rsidP="00450286">
      <w:pPr>
        <w:numPr>
          <w:ilvl w:val="0"/>
          <w:numId w:val="27"/>
        </w:numPr>
        <w:tabs>
          <w:tab w:val="clear" w:pos="360"/>
        </w:tabs>
        <w:spacing w:line="240" w:lineRule="exact"/>
        <w:ind w:left="357" w:hanging="357"/>
        <w:jc w:val="left"/>
        <w:rPr>
          <w:rFonts w:ascii="Arial" w:hAnsi="Arial" w:cs="Arial"/>
          <w:sz w:val="20"/>
          <w:szCs w:val="20"/>
          <w:lang w:val="fr-CA"/>
        </w:rPr>
      </w:pPr>
      <w:r>
        <w:rPr>
          <w:rFonts w:ascii="Arial" w:hAnsi="Arial" w:cs="Arial"/>
          <w:sz w:val="20"/>
          <w:szCs w:val="20"/>
          <w:lang w:val="fr-CA"/>
        </w:rPr>
        <w:t>Le fait de savoir s</w:t>
      </w:r>
      <w:r w:rsidR="00092535" w:rsidRPr="00166F3E">
        <w:rPr>
          <w:rFonts w:ascii="Arial" w:hAnsi="Arial" w:cs="Arial"/>
          <w:sz w:val="20"/>
          <w:szCs w:val="20"/>
          <w:lang w:val="fr-CA"/>
        </w:rPr>
        <w:t>i la présence continue de l</w:t>
      </w:r>
      <w:r w:rsidR="0094613D">
        <w:rPr>
          <w:rFonts w:ascii="Arial" w:hAnsi="Arial" w:cs="Arial"/>
          <w:sz w:val="20"/>
          <w:szCs w:val="20"/>
          <w:lang w:val="fr-CA"/>
        </w:rPr>
        <w:t>’</w:t>
      </w:r>
      <w:r w:rsidR="00092535" w:rsidRPr="00166F3E">
        <w:rPr>
          <w:rFonts w:ascii="Arial" w:hAnsi="Arial" w:cs="Arial"/>
          <w:sz w:val="20"/>
          <w:szCs w:val="20"/>
          <w:lang w:val="fr-CA"/>
        </w:rPr>
        <w:t>élève dans l</w:t>
      </w:r>
      <w:r w:rsidR="0094613D">
        <w:rPr>
          <w:rFonts w:ascii="Arial" w:hAnsi="Arial" w:cs="Arial"/>
          <w:sz w:val="20"/>
          <w:szCs w:val="20"/>
          <w:lang w:val="fr-CA"/>
        </w:rPr>
        <w:t>’</w:t>
      </w:r>
      <w:r w:rsidR="00092535" w:rsidRPr="00166F3E">
        <w:rPr>
          <w:rFonts w:ascii="Arial" w:hAnsi="Arial" w:cs="Arial"/>
          <w:sz w:val="20"/>
          <w:szCs w:val="20"/>
          <w:lang w:val="fr-CA"/>
        </w:rPr>
        <w:t xml:space="preserve">école </w:t>
      </w:r>
      <w:r w:rsidR="00092535">
        <w:rPr>
          <w:rFonts w:ascii="Arial" w:hAnsi="Arial" w:cs="Arial"/>
          <w:sz w:val="20"/>
          <w:szCs w:val="20"/>
          <w:lang w:val="fr-CA"/>
        </w:rPr>
        <w:t xml:space="preserve">pose ou non un </w:t>
      </w:r>
      <w:r w:rsidR="00092535" w:rsidRPr="00166F3E">
        <w:rPr>
          <w:rFonts w:ascii="Arial" w:hAnsi="Arial" w:cs="Arial"/>
          <w:sz w:val="20"/>
          <w:szCs w:val="20"/>
          <w:lang w:val="fr-CA"/>
        </w:rPr>
        <w:t xml:space="preserve">risque inacceptable pour la sécurité de </w:t>
      </w:r>
      <w:r w:rsidR="00092535">
        <w:rPr>
          <w:rFonts w:ascii="Arial" w:hAnsi="Arial" w:cs="Arial"/>
          <w:sz w:val="20"/>
          <w:szCs w:val="20"/>
          <w:lang w:val="fr-CA"/>
        </w:rPr>
        <w:t>qui</w:t>
      </w:r>
      <w:r w:rsidR="00D04572">
        <w:rPr>
          <w:rFonts w:ascii="Arial" w:hAnsi="Arial" w:cs="Arial"/>
          <w:sz w:val="20"/>
          <w:szCs w:val="20"/>
          <w:lang w:val="fr-CA"/>
        </w:rPr>
        <w:t xml:space="preserve"> que ce soit </w:t>
      </w:r>
      <w:r w:rsidR="00092535" w:rsidRPr="00166F3E">
        <w:rPr>
          <w:rFonts w:ascii="Arial" w:hAnsi="Arial" w:cs="Arial"/>
          <w:sz w:val="20"/>
          <w:szCs w:val="20"/>
          <w:lang w:val="fr-CA"/>
        </w:rPr>
        <w:t>à l</w:t>
      </w:r>
      <w:r w:rsidR="0094613D">
        <w:rPr>
          <w:rFonts w:ascii="Arial" w:hAnsi="Arial" w:cs="Arial"/>
          <w:sz w:val="20"/>
          <w:szCs w:val="20"/>
          <w:lang w:val="fr-CA"/>
        </w:rPr>
        <w:t>’</w:t>
      </w:r>
      <w:r w:rsidR="00092535" w:rsidRPr="00166F3E">
        <w:rPr>
          <w:rFonts w:ascii="Arial" w:hAnsi="Arial" w:cs="Arial"/>
          <w:sz w:val="20"/>
          <w:szCs w:val="20"/>
          <w:lang w:val="fr-CA"/>
        </w:rPr>
        <w:t>école</w:t>
      </w:r>
      <w:r w:rsidR="00D04572">
        <w:rPr>
          <w:rFonts w:ascii="Arial" w:hAnsi="Arial" w:cs="Arial"/>
          <w:sz w:val="20"/>
          <w:szCs w:val="20"/>
          <w:lang w:val="fr-CA"/>
        </w:rPr>
        <w:t>.</w:t>
      </w:r>
    </w:p>
    <w:p w:rsidR="00AB7272" w:rsidRPr="00166F3E" w:rsidRDefault="00BB2692" w:rsidP="00BB2692">
      <w:pPr>
        <w:pStyle w:val="NormalWeb"/>
        <w:spacing w:before="0" w:beforeAutospacing="0" w:after="120" w:afterAutospacing="0" w:line="240" w:lineRule="exact"/>
        <w:rPr>
          <w:rFonts w:ascii="Arial" w:hAnsi="Arial" w:cs="Arial"/>
          <w:b/>
          <w:bCs/>
          <w:sz w:val="20"/>
          <w:szCs w:val="20"/>
          <w:u w:val="single"/>
        </w:rPr>
      </w:pPr>
      <w:r>
        <w:rPr>
          <w:rFonts w:ascii="Arial" w:hAnsi="Arial" w:cs="Arial"/>
          <w:b/>
          <w:bCs/>
          <w:sz w:val="20"/>
          <w:szCs w:val="20"/>
          <w:u w:val="single"/>
        </w:rPr>
        <w:t>Renvoi</w:t>
      </w:r>
    </w:p>
    <w:p w:rsidR="00DA149B" w:rsidRDefault="00D03FDF" w:rsidP="00B27D6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En vertu des changements relatifs à la sécurité dans les écoles qui sont entrés en vigueur le 1</w:t>
      </w:r>
      <w:r w:rsidRPr="00D03FDF">
        <w:rPr>
          <w:rFonts w:ascii="Arial" w:hAnsi="Arial" w:cs="Arial"/>
          <w:sz w:val="20"/>
          <w:szCs w:val="20"/>
          <w:vertAlign w:val="superscript"/>
        </w:rPr>
        <w:t>er</w:t>
      </w:r>
      <w:r w:rsidR="00DA149B">
        <w:rPr>
          <w:rFonts w:ascii="Arial" w:hAnsi="Arial" w:cs="Arial"/>
          <w:sz w:val="20"/>
          <w:szCs w:val="20"/>
        </w:rPr>
        <w:t> février </w:t>
      </w:r>
      <w:r>
        <w:rPr>
          <w:rFonts w:ascii="Arial" w:hAnsi="Arial" w:cs="Arial"/>
          <w:sz w:val="20"/>
          <w:szCs w:val="20"/>
        </w:rPr>
        <w:t xml:space="preserve">2008, </w:t>
      </w:r>
      <w:r w:rsidR="00DA149B">
        <w:rPr>
          <w:rFonts w:ascii="Arial" w:hAnsi="Arial" w:cs="Arial"/>
          <w:sz w:val="20"/>
          <w:szCs w:val="20"/>
        </w:rPr>
        <w:t xml:space="preserve">la directrice ou le directeur d’une école a l’obligation de suspendre un élève </w:t>
      </w:r>
      <w:r w:rsidR="00C4461A">
        <w:rPr>
          <w:rFonts w:ascii="Arial" w:hAnsi="Arial" w:cs="Arial"/>
          <w:sz w:val="20"/>
          <w:szCs w:val="20"/>
        </w:rPr>
        <w:t xml:space="preserve">pour une durée pouvant atteindre 20 jours de classe </w:t>
      </w:r>
      <w:r w:rsidR="00DA149B">
        <w:rPr>
          <w:rFonts w:ascii="Arial" w:hAnsi="Arial" w:cs="Arial"/>
          <w:sz w:val="20"/>
          <w:szCs w:val="20"/>
        </w:rPr>
        <w:t>s</w:t>
      </w:r>
      <w:r w:rsidR="00C4461A">
        <w:rPr>
          <w:rFonts w:ascii="Arial" w:hAnsi="Arial" w:cs="Arial"/>
          <w:sz w:val="20"/>
          <w:szCs w:val="20"/>
        </w:rPr>
        <w:t>’il croit que</w:t>
      </w:r>
      <w:r w:rsidR="00DA149B">
        <w:rPr>
          <w:rFonts w:ascii="Arial" w:hAnsi="Arial" w:cs="Arial"/>
          <w:sz w:val="20"/>
          <w:szCs w:val="20"/>
        </w:rPr>
        <w:t xml:space="preserve"> </w:t>
      </w:r>
      <w:r w:rsidR="00C4461A">
        <w:rPr>
          <w:rFonts w:ascii="Arial" w:hAnsi="Arial" w:cs="Arial"/>
          <w:sz w:val="20"/>
          <w:szCs w:val="20"/>
        </w:rPr>
        <w:t xml:space="preserve">l’élève </w:t>
      </w:r>
      <w:r w:rsidR="00DA149B">
        <w:rPr>
          <w:rFonts w:ascii="Arial" w:hAnsi="Arial" w:cs="Arial"/>
          <w:sz w:val="20"/>
          <w:szCs w:val="20"/>
        </w:rPr>
        <w:t xml:space="preserve">s’est livré à des actes pouvant donner lieu à son renvoi du Conseil. Cette règle </w:t>
      </w:r>
      <w:r w:rsidR="00C4461A">
        <w:rPr>
          <w:rFonts w:ascii="Arial" w:hAnsi="Arial" w:cs="Arial"/>
          <w:sz w:val="20"/>
          <w:szCs w:val="20"/>
        </w:rPr>
        <w:t>permet de retirer l’élève de l’école pendant que la directrice ou le directeur enquête sur l’incident afin de déterminer s’il va recommander au Conseil de renvoyer l’élève.</w:t>
      </w:r>
    </w:p>
    <w:p w:rsidR="00166F3E" w:rsidRPr="00166F3E" w:rsidRDefault="00DA149B" w:rsidP="00B27D66">
      <w:pPr>
        <w:pStyle w:val="NormalWeb"/>
        <w:spacing w:before="0" w:beforeAutospacing="0" w:after="240" w:afterAutospacing="0" w:line="240" w:lineRule="exact"/>
      </w:pPr>
      <w:r>
        <w:rPr>
          <w:rFonts w:ascii="Arial" w:hAnsi="Arial" w:cs="Arial"/>
          <w:sz w:val="20"/>
          <w:szCs w:val="20"/>
        </w:rPr>
        <w:t>L</w:t>
      </w:r>
      <w:r w:rsidR="00BB2692">
        <w:rPr>
          <w:rFonts w:ascii="Arial" w:hAnsi="Arial" w:cs="Arial"/>
          <w:sz w:val="20"/>
          <w:szCs w:val="20"/>
        </w:rPr>
        <w:t xml:space="preserve">es infractions pour lesquelles </w:t>
      </w:r>
      <w:r w:rsidR="002A5DA3">
        <w:rPr>
          <w:rFonts w:ascii="Arial" w:hAnsi="Arial" w:cs="Arial"/>
          <w:sz w:val="20"/>
          <w:szCs w:val="20"/>
        </w:rPr>
        <w:t xml:space="preserve">la directrice </w:t>
      </w:r>
      <w:r w:rsidR="002A197A">
        <w:rPr>
          <w:rFonts w:ascii="Arial" w:hAnsi="Arial" w:cs="Arial"/>
          <w:sz w:val="20"/>
          <w:szCs w:val="20"/>
        </w:rPr>
        <w:t xml:space="preserve">ou </w:t>
      </w:r>
      <w:r w:rsidR="002A5DA3">
        <w:rPr>
          <w:rFonts w:ascii="Arial" w:hAnsi="Arial" w:cs="Arial"/>
          <w:sz w:val="20"/>
          <w:szCs w:val="20"/>
        </w:rPr>
        <w:t xml:space="preserve">le directeur </w:t>
      </w:r>
      <w:r w:rsidR="00BB2692">
        <w:rPr>
          <w:rFonts w:ascii="Arial" w:hAnsi="Arial" w:cs="Arial"/>
          <w:sz w:val="20"/>
          <w:szCs w:val="20"/>
        </w:rPr>
        <w:t xml:space="preserve">peut envisager </w:t>
      </w:r>
      <w:r w:rsidR="00166F3E" w:rsidRPr="00166F3E">
        <w:rPr>
          <w:rFonts w:ascii="Arial" w:hAnsi="Arial" w:cs="Arial"/>
          <w:sz w:val="20"/>
          <w:szCs w:val="20"/>
        </w:rPr>
        <w:t xml:space="preserve">de recommander au </w:t>
      </w:r>
      <w:r w:rsidR="00E91D6B">
        <w:rPr>
          <w:rFonts w:ascii="Arial" w:hAnsi="Arial" w:cs="Arial"/>
          <w:sz w:val="20"/>
          <w:szCs w:val="20"/>
        </w:rPr>
        <w:t>Conseil</w:t>
      </w:r>
      <w:r w:rsidR="00166F3E" w:rsidRPr="00166F3E">
        <w:rPr>
          <w:rFonts w:ascii="Arial" w:hAnsi="Arial" w:cs="Arial"/>
          <w:sz w:val="20"/>
          <w:szCs w:val="20"/>
        </w:rPr>
        <w:t xml:space="preserve"> qu</w:t>
      </w:r>
      <w:r w:rsidR="0094613D">
        <w:rPr>
          <w:rFonts w:ascii="Arial" w:hAnsi="Arial" w:cs="Arial"/>
          <w:sz w:val="20"/>
          <w:szCs w:val="20"/>
        </w:rPr>
        <w:t>’</w:t>
      </w:r>
      <w:r w:rsidR="00166F3E" w:rsidRPr="00166F3E">
        <w:rPr>
          <w:rFonts w:ascii="Arial" w:hAnsi="Arial" w:cs="Arial"/>
          <w:sz w:val="20"/>
          <w:szCs w:val="20"/>
        </w:rPr>
        <w:t xml:space="preserve">un élève soit renvoyé de </w:t>
      </w:r>
      <w:r w:rsidR="00BB2692">
        <w:rPr>
          <w:rFonts w:ascii="Arial" w:hAnsi="Arial" w:cs="Arial"/>
          <w:sz w:val="20"/>
          <w:szCs w:val="20"/>
        </w:rPr>
        <w:t xml:space="preserve">son </w:t>
      </w:r>
      <w:r w:rsidR="00166F3E" w:rsidRPr="00166F3E">
        <w:rPr>
          <w:rFonts w:ascii="Arial" w:hAnsi="Arial" w:cs="Arial"/>
          <w:sz w:val="20"/>
          <w:szCs w:val="20"/>
        </w:rPr>
        <w:t xml:space="preserve">école ou de toutes les écoles du </w:t>
      </w:r>
      <w:r w:rsidR="00E91D6B">
        <w:rPr>
          <w:rFonts w:ascii="Arial" w:hAnsi="Arial" w:cs="Arial"/>
          <w:sz w:val="20"/>
          <w:szCs w:val="20"/>
        </w:rPr>
        <w:t>Conseil</w:t>
      </w:r>
      <w:r w:rsidR="00166F3E" w:rsidRPr="00166F3E">
        <w:rPr>
          <w:rFonts w:ascii="Arial" w:hAnsi="Arial" w:cs="Arial"/>
          <w:sz w:val="20"/>
          <w:szCs w:val="20"/>
        </w:rPr>
        <w:t xml:space="preserve"> </w:t>
      </w:r>
      <w:r w:rsidR="00BB2692">
        <w:rPr>
          <w:rFonts w:ascii="Arial" w:hAnsi="Arial" w:cs="Arial"/>
          <w:sz w:val="20"/>
          <w:szCs w:val="20"/>
        </w:rPr>
        <w:t>sont les suivantes </w:t>
      </w:r>
      <w:r w:rsidR="00166F3E" w:rsidRPr="00166F3E">
        <w:rPr>
          <w:rFonts w:ascii="Arial" w:hAnsi="Arial" w:cs="Arial"/>
          <w:sz w:val="20"/>
          <w:szCs w:val="20"/>
        </w:rPr>
        <w:t>:</w:t>
      </w:r>
    </w:p>
    <w:p w:rsidR="00166F3E" w:rsidRPr="001231EC" w:rsidRDefault="00E5565B" w:rsidP="001231EC">
      <w:pPr>
        <w:numPr>
          <w:ilvl w:val="0"/>
          <w:numId w:val="30"/>
        </w:numPr>
        <w:tabs>
          <w:tab w:val="clear" w:pos="360"/>
        </w:tabs>
        <w:spacing w:after="120" w:line="240" w:lineRule="exact"/>
        <w:jc w:val="left"/>
        <w:rPr>
          <w:rFonts w:ascii="Arial" w:hAnsi="Arial" w:cs="Arial"/>
          <w:sz w:val="20"/>
          <w:szCs w:val="20"/>
          <w:lang w:val="fr-CA"/>
        </w:rPr>
      </w:pPr>
      <w:r w:rsidRPr="001231EC">
        <w:rPr>
          <w:rFonts w:ascii="Arial" w:hAnsi="Arial" w:cs="Arial"/>
          <w:sz w:val="20"/>
          <w:szCs w:val="20"/>
          <w:lang w:val="fr-CA"/>
        </w:rPr>
        <w:t xml:space="preserve">Être en </w:t>
      </w:r>
      <w:r w:rsidR="00166F3E" w:rsidRPr="001231EC">
        <w:rPr>
          <w:rFonts w:ascii="Arial" w:hAnsi="Arial" w:cs="Arial"/>
          <w:sz w:val="20"/>
          <w:szCs w:val="20"/>
          <w:lang w:val="fr-CA"/>
        </w:rPr>
        <w:t xml:space="preserve">possession </w:t>
      </w:r>
      <w:r w:rsidRPr="001231EC">
        <w:rPr>
          <w:rFonts w:ascii="Arial" w:hAnsi="Arial" w:cs="Arial"/>
          <w:sz w:val="20"/>
          <w:szCs w:val="20"/>
          <w:lang w:val="fr-CA"/>
        </w:rPr>
        <w:t>d</w:t>
      </w:r>
      <w:r w:rsidR="0094613D">
        <w:rPr>
          <w:rFonts w:ascii="Arial" w:hAnsi="Arial" w:cs="Arial"/>
          <w:sz w:val="20"/>
          <w:szCs w:val="20"/>
          <w:lang w:val="fr-CA"/>
        </w:rPr>
        <w:t>’</w:t>
      </w:r>
      <w:r w:rsidR="00166F3E" w:rsidRPr="001231EC">
        <w:rPr>
          <w:rFonts w:ascii="Arial" w:hAnsi="Arial" w:cs="Arial"/>
          <w:sz w:val="20"/>
          <w:szCs w:val="20"/>
          <w:lang w:val="fr-CA"/>
        </w:rPr>
        <w:t>une arme, notamment une arme à feu ou un couteau</w:t>
      </w:r>
      <w:r w:rsidR="00D04572">
        <w:rPr>
          <w:rFonts w:ascii="Arial" w:hAnsi="Arial" w:cs="Arial"/>
          <w:sz w:val="20"/>
          <w:szCs w:val="20"/>
          <w:lang w:val="fr-CA"/>
        </w:rPr>
        <w:t>;</w:t>
      </w:r>
    </w:p>
    <w:p w:rsidR="00166F3E" w:rsidRPr="001231EC" w:rsidRDefault="00E5565B" w:rsidP="001231EC">
      <w:pPr>
        <w:numPr>
          <w:ilvl w:val="0"/>
          <w:numId w:val="30"/>
        </w:numPr>
        <w:tabs>
          <w:tab w:val="clear" w:pos="360"/>
        </w:tabs>
        <w:spacing w:after="120" w:line="240" w:lineRule="exact"/>
        <w:jc w:val="left"/>
        <w:rPr>
          <w:rFonts w:ascii="Arial" w:hAnsi="Arial" w:cs="Arial"/>
          <w:sz w:val="20"/>
          <w:szCs w:val="20"/>
          <w:lang w:val="fr-CA"/>
        </w:rPr>
      </w:pPr>
      <w:r w:rsidRPr="001231EC">
        <w:rPr>
          <w:rFonts w:ascii="Arial" w:hAnsi="Arial" w:cs="Arial"/>
          <w:sz w:val="20"/>
          <w:szCs w:val="20"/>
          <w:lang w:val="fr-CA"/>
        </w:rPr>
        <w:t>Se servir d</w:t>
      </w:r>
      <w:r w:rsidR="0094613D">
        <w:rPr>
          <w:rFonts w:ascii="Arial" w:hAnsi="Arial" w:cs="Arial"/>
          <w:sz w:val="20"/>
          <w:szCs w:val="20"/>
          <w:lang w:val="fr-CA"/>
        </w:rPr>
        <w:t>’</w:t>
      </w:r>
      <w:r w:rsidR="00166F3E" w:rsidRPr="001231EC">
        <w:rPr>
          <w:rFonts w:ascii="Arial" w:hAnsi="Arial" w:cs="Arial"/>
          <w:sz w:val="20"/>
          <w:szCs w:val="20"/>
          <w:lang w:val="fr-CA"/>
        </w:rPr>
        <w:t>une arme pour infliger ou menacer d</w:t>
      </w:r>
      <w:r w:rsidR="0094613D">
        <w:rPr>
          <w:rFonts w:ascii="Arial" w:hAnsi="Arial" w:cs="Arial"/>
          <w:sz w:val="20"/>
          <w:szCs w:val="20"/>
          <w:lang w:val="fr-CA"/>
        </w:rPr>
        <w:t>’</w:t>
      </w:r>
      <w:r w:rsidRPr="001231EC">
        <w:rPr>
          <w:rFonts w:ascii="Arial" w:hAnsi="Arial" w:cs="Arial"/>
          <w:sz w:val="20"/>
          <w:szCs w:val="20"/>
          <w:lang w:val="fr-CA"/>
        </w:rPr>
        <w:t>infliger des dommages corporels à autrui</w:t>
      </w:r>
      <w:r w:rsidR="00D04572">
        <w:rPr>
          <w:rFonts w:ascii="Arial" w:hAnsi="Arial" w:cs="Arial"/>
          <w:sz w:val="20"/>
          <w:szCs w:val="20"/>
          <w:lang w:val="fr-CA"/>
        </w:rPr>
        <w:t>;</w:t>
      </w:r>
    </w:p>
    <w:p w:rsidR="00166F3E" w:rsidRPr="001231EC" w:rsidRDefault="00E5565B" w:rsidP="001231EC">
      <w:pPr>
        <w:numPr>
          <w:ilvl w:val="0"/>
          <w:numId w:val="30"/>
        </w:numPr>
        <w:tabs>
          <w:tab w:val="clear" w:pos="360"/>
        </w:tabs>
        <w:spacing w:after="120" w:line="240" w:lineRule="exact"/>
        <w:jc w:val="left"/>
        <w:rPr>
          <w:rFonts w:ascii="Arial" w:hAnsi="Arial" w:cs="Arial"/>
          <w:sz w:val="20"/>
          <w:szCs w:val="20"/>
          <w:lang w:val="fr-CA"/>
        </w:rPr>
      </w:pPr>
      <w:r w:rsidRPr="001231EC">
        <w:rPr>
          <w:rFonts w:ascii="Arial" w:hAnsi="Arial" w:cs="Arial"/>
          <w:sz w:val="20"/>
          <w:szCs w:val="20"/>
          <w:lang w:val="fr-CA"/>
        </w:rPr>
        <w:t xml:space="preserve">Faire subir à autrui </w:t>
      </w:r>
      <w:r w:rsidR="00166F3E" w:rsidRPr="001231EC">
        <w:rPr>
          <w:rFonts w:ascii="Arial" w:hAnsi="Arial" w:cs="Arial"/>
          <w:sz w:val="20"/>
          <w:szCs w:val="20"/>
          <w:lang w:val="fr-CA"/>
        </w:rPr>
        <w:t>une agression physique qui cause des dommages corporels nécessitant les soi</w:t>
      </w:r>
      <w:r w:rsidRPr="001231EC">
        <w:rPr>
          <w:rFonts w:ascii="Arial" w:hAnsi="Arial" w:cs="Arial"/>
          <w:sz w:val="20"/>
          <w:szCs w:val="20"/>
          <w:lang w:val="fr-CA"/>
        </w:rPr>
        <w:t>ns d</w:t>
      </w:r>
      <w:r w:rsidR="0094613D">
        <w:rPr>
          <w:rFonts w:ascii="Arial" w:hAnsi="Arial" w:cs="Arial"/>
          <w:sz w:val="20"/>
          <w:szCs w:val="20"/>
          <w:lang w:val="fr-CA"/>
        </w:rPr>
        <w:t>’</w:t>
      </w:r>
      <w:r w:rsidRPr="001231EC">
        <w:rPr>
          <w:rFonts w:ascii="Arial" w:hAnsi="Arial" w:cs="Arial"/>
          <w:sz w:val="20"/>
          <w:szCs w:val="20"/>
          <w:lang w:val="fr-CA"/>
        </w:rPr>
        <w:t>un médecin</w:t>
      </w:r>
      <w:r w:rsidR="00D04572">
        <w:rPr>
          <w:rFonts w:ascii="Arial" w:hAnsi="Arial" w:cs="Arial"/>
          <w:sz w:val="20"/>
          <w:szCs w:val="20"/>
          <w:lang w:val="fr-CA"/>
        </w:rPr>
        <w:t>;</w:t>
      </w:r>
    </w:p>
    <w:p w:rsidR="00166F3E" w:rsidRPr="001231EC" w:rsidRDefault="00166F3E" w:rsidP="001231EC">
      <w:pPr>
        <w:numPr>
          <w:ilvl w:val="0"/>
          <w:numId w:val="30"/>
        </w:numPr>
        <w:tabs>
          <w:tab w:val="clear" w:pos="360"/>
        </w:tabs>
        <w:spacing w:after="120" w:line="240" w:lineRule="exact"/>
        <w:jc w:val="left"/>
        <w:rPr>
          <w:rFonts w:ascii="Arial" w:hAnsi="Arial" w:cs="Arial"/>
          <w:sz w:val="20"/>
          <w:szCs w:val="20"/>
          <w:lang w:val="fr-CA"/>
        </w:rPr>
      </w:pPr>
      <w:r w:rsidRPr="001231EC">
        <w:rPr>
          <w:rFonts w:ascii="Arial" w:hAnsi="Arial" w:cs="Arial"/>
          <w:sz w:val="20"/>
          <w:szCs w:val="20"/>
          <w:lang w:val="fr-CA"/>
        </w:rPr>
        <w:t>Commettre une agression sexuelle</w:t>
      </w:r>
      <w:r w:rsidR="00D04572">
        <w:rPr>
          <w:rFonts w:ascii="Arial" w:hAnsi="Arial" w:cs="Arial"/>
          <w:sz w:val="20"/>
          <w:szCs w:val="20"/>
          <w:lang w:val="fr-CA"/>
        </w:rPr>
        <w:t>;</w:t>
      </w:r>
    </w:p>
    <w:p w:rsidR="00166F3E" w:rsidRPr="001231EC" w:rsidRDefault="00E5565B" w:rsidP="001231EC">
      <w:pPr>
        <w:numPr>
          <w:ilvl w:val="0"/>
          <w:numId w:val="30"/>
        </w:numPr>
        <w:tabs>
          <w:tab w:val="clear" w:pos="360"/>
        </w:tabs>
        <w:spacing w:after="120" w:line="240" w:lineRule="exact"/>
        <w:jc w:val="left"/>
        <w:rPr>
          <w:rFonts w:ascii="Arial" w:hAnsi="Arial" w:cs="Arial"/>
          <w:sz w:val="20"/>
          <w:szCs w:val="20"/>
          <w:lang w:val="fr-CA"/>
        </w:rPr>
      </w:pPr>
      <w:r w:rsidRPr="001231EC">
        <w:rPr>
          <w:rFonts w:ascii="Arial" w:hAnsi="Arial" w:cs="Arial"/>
          <w:sz w:val="20"/>
          <w:szCs w:val="20"/>
          <w:lang w:val="fr-CA"/>
        </w:rPr>
        <w:t>Faire le t</w:t>
      </w:r>
      <w:r w:rsidR="00166F3E" w:rsidRPr="001231EC">
        <w:rPr>
          <w:rFonts w:ascii="Arial" w:hAnsi="Arial" w:cs="Arial"/>
          <w:sz w:val="20"/>
          <w:szCs w:val="20"/>
          <w:lang w:val="fr-CA"/>
        </w:rPr>
        <w:t>rafic d</w:t>
      </w:r>
      <w:r w:rsidR="0094613D">
        <w:rPr>
          <w:rFonts w:ascii="Arial" w:hAnsi="Arial" w:cs="Arial"/>
          <w:sz w:val="20"/>
          <w:szCs w:val="20"/>
          <w:lang w:val="fr-CA"/>
        </w:rPr>
        <w:t>’</w:t>
      </w:r>
      <w:r w:rsidR="00166F3E" w:rsidRPr="001231EC">
        <w:rPr>
          <w:rFonts w:ascii="Arial" w:hAnsi="Arial" w:cs="Arial"/>
          <w:sz w:val="20"/>
          <w:szCs w:val="20"/>
          <w:lang w:val="fr-CA"/>
        </w:rPr>
        <w:t>armes</w:t>
      </w:r>
      <w:r w:rsidRPr="001231EC">
        <w:rPr>
          <w:rFonts w:ascii="Arial" w:hAnsi="Arial" w:cs="Arial"/>
          <w:sz w:val="20"/>
          <w:szCs w:val="20"/>
          <w:lang w:val="fr-CA"/>
        </w:rPr>
        <w:t xml:space="preserve"> ou de drogues illicites</w:t>
      </w:r>
      <w:r w:rsidR="00D04572">
        <w:rPr>
          <w:rFonts w:ascii="Arial" w:hAnsi="Arial" w:cs="Arial"/>
          <w:sz w:val="20"/>
          <w:szCs w:val="20"/>
          <w:lang w:val="fr-CA"/>
        </w:rPr>
        <w:t>;</w:t>
      </w:r>
    </w:p>
    <w:p w:rsidR="00166F3E" w:rsidRPr="001231EC" w:rsidRDefault="00166F3E" w:rsidP="001231EC">
      <w:pPr>
        <w:numPr>
          <w:ilvl w:val="0"/>
          <w:numId w:val="30"/>
        </w:numPr>
        <w:tabs>
          <w:tab w:val="clear" w:pos="360"/>
        </w:tabs>
        <w:spacing w:after="120" w:line="240" w:lineRule="exact"/>
        <w:jc w:val="left"/>
        <w:rPr>
          <w:rFonts w:ascii="Arial" w:hAnsi="Arial" w:cs="Arial"/>
          <w:sz w:val="20"/>
          <w:szCs w:val="20"/>
          <w:lang w:val="fr-CA"/>
        </w:rPr>
      </w:pPr>
      <w:r w:rsidRPr="001231EC">
        <w:rPr>
          <w:rFonts w:ascii="Arial" w:hAnsi="Arial" w:cs="Arial"/>
          <w:sz w:val="20"/>
          <w:szCs w:val="20"/>
          <w:lang w:val="fr-CA"/>
        </w:rPr>
        <w:t>Commettre un vol qualifié</w:t>
      </w:r>
      <w:r w:rsidR="00D04572">
        <w:rPr>
          <w:rFonts w:ascii="Arial" w:hAnsi="Arial" w:cs="Arial"/>
          <w:sz w:val="20"/>
          <w:szCs w:val="20"/>
          <w:lang w:val="fr-CA"/>
        </w:rPr>
        <w:t>;</w:t>
      </w:r>
    </w:p>
    <w:p w:rsidR="00166F3E" w:rsidRDefault="00166F3E" w:rsidP="001231EC">
      <w:pPr>
        <w:numPr>
          <w:ilvl w:val="0"/>
          <w:numId w:val="30"/>
        </w:numPr>
        <w:tabs>
          <w:tab w:val="clear" w:pos="360"/>
        </w:tabs>
        <w:spacing w:after="120" w:line="240" w:lineRule="exact"/>
        <w:jc w:val="left"/>
        <w:rPr>
          <w:rFonts w:ascii="Arial" w:hAnsi="Arial" w:cs="Arial"/>
          <w:sz w:val="20"/>
          <w:szCs w:val="20"/>
          <w:lang w:val="fr-CA"/>
        </w:rPr>
      </w:pPr>
      <w:r w:rsidRPr="001231EC">
        <w:rPr>
          <w:rFonts w:ascii="Arial" w:hAnsi="Arial" w:cs="Arial"/>
          <w:sz w:val="20"/>
          <w:szCs w:val="20"/>
          <w:lang w:val="fr-CA"/>
        </w:rPr>
        <w:t>Donner de l</w:t>
      </w:r>
      <w:r w:rsidR="0094613D">
        <w:rPr>
          <w:rFonts w:ascii="Arial" w:hAnsi="Arial" w:cs="Arial"/>
          <w:sz w:val="20"/>
          <w:szCs w:val="20"/>
          <w:lang w:val="fr-CA"/>
        </w:rPr>
        <w:t>’</w:t>
      </w:r>
      <w:r w:rsidRPr="001231EC">
        <w:rPr>
          <w:rFonts w:ascii="Arial" w:hAnsi="Arial" w:cs="Arial"/>
          <w:sz w:val="20"/>
          <w:szCs w:val="20"/>
          <w:lang w:val="fr-CA"/>
        </w:rPr>
        <w:t>alcool à un mineur</w:t>
      </w:r>
      <w:r w:rsidR="00D04572">
        <w:rPr>
          <w:rFonts w:ascii="Arial" w:hAnsi="Arial" w:cs="Arial"/>
          <w:sz w:val="20"/>
          <w:szCs w:val="20"/>
          <w:lang w:val="fr-CA"/>
        </w:rPr>
        <w:t>;</w:t>
      </w:r>
    </w:p>
    <w:p w:rsidR="002F32EC" w:rsidRDefault="002F32EC" w:rsidP="002F32EC">
      <w:pPr>
        <w:numPr>
          <w:ilvl w:val="0"/>
          <w:numId w:val="30"/>
        </w:numPr>
        <w:spacing w:after="120" w:line="240" w:lineRule="exact"/>
        <w:jc w:val="left"/>
        <w:rPr>
          <w:rFonts w:ascii="Arial" w:hAnsi="Arial" w:cs="Arial"/>
          <w:sz w:val="20"/>
          <w:szCs w:val="20"/>
          <w:lang w:val="fr-CA"/>
        </w:rPr>
      </w:pPr>
      <w:r w:rsidRPr="00D57BD1">
        <w:rPr>
          <w:rFonts w:ascii="Arial" w:hAnsi="Arial" w:cs="Arial"/>
          <w:sz w:val="20"/>
          <w:szCs w:val="20"/>
          <w:lang w:val="fr-CA"/>
        </w:rPr>
        <w:t xml:space="preserve">Se livrer à tout </w:t>
      </w:r>
      <w:r>
        <w:rPr>
          <w:rFonts w:ascii="Arial" w:hAnsi="Arial" w:cs="Arial"/>
          <w:sz w:val="20"/>
          <w:szCs w:val="20"/>
          <w:lang w:val="fr-CA"/>
        </w:rPr>
        <w:t xml:space="preserve">autre </w:t>
      </w:r>
      <w:r w:rsidRPr="00D57BD1">
        <w:rPr>
          <w:rFonts w:ascii="Arial" w:hAnsi="Arial" w:cs="Arial"/>
          <w:sz w:val="20"/>
          <w:szCs w:val="20"/>
          <w:lang w:val="fr-CA"/>
        </w:rPr>
        <w:t xml:space="preserve">acte </w:t>
      </w:r>
      <w:r>
        <w:rPr>
          <w:rFonts w:ascii="Arial" w:hAnsi="Arial" w:cs="Arial"/>
          <w:sz w:val="20"/>
          <w:szCs w:val="20"/>
          <w:lang w:val="fr-CA"/>
        </w:rPr>
        <w:t>pouvant entraîner une suspension en vertu d’une politique du Conseil.</w:t>
      </w:r>
    </w:p>
    <w:p w:rsidR="00584D1A" w:rsidRPr="00FA3CD2" w:rsidRDefault="00584D1A" w:rsidP="00584D1A">
      <w:pPr>
        <w:jc w:val="left"/>
        <w:rPr>
          <w:rFonts w:ascii="Arial" w:hAnsi="Arial" w:cs="Arial"/>
          <w:b/>
          <w:sz w:val="20"/>
          <w:szCs w:val="20"/>
          <w:lang w:val="fr-CA"/>
        </w:rPr>
      </w:pPr>
      <w:r w:rsidRPr="00FA3CD2">
        <w:rPr>
          <w:rFonts w:ascii="Arial" w:hAnsi="Arial" w:cs="Arial"/>
          <w:b/>
          <w:sz w:val="20"/>
          <w:szCs w:val="20"/>
          <w:lang w:val="fr-CA"/>
        </w:rPr>
        <w:t xml:space="preserve">[N.B. : </w:t>
      </w:r>
      <w:r>
        <w:rPr>
          <w:rFonts w:ascii="Arial" w:hAnsi="Arial" w:cs="Arial"/>
          <w:b/>
          <w:i/>
          <w:iCs/>
          <w:sz w:val="20"/>
          <w:szCs w:val="20"/>
          <w:lang w:val="fr-CA"/>
        </w:rPr>
        <w:t xml:space="preserve">Chaque conseil doit préciser ici les autres actes pour lesquels la directrice ou le directeur peut suspendre </w:t>
      </w:r>
      <w:r w:rsidR="002F32EC">
        <w:rPr>
          <w:rFonts w:ascii="Arial" w:hAnsi="Arial" w:cs="Arial"/>
          <w:b/>
          <w:i/>
          <w:iCs/>
          <w:sz w:val="20"/>
          <w:szCs w:val="20"/>
          <w:lang w:val="fr-CA"/>
        </w:rPr>
        <w:t>des</w:t>
      </w:r>
      <w:r>
        <w:rPr>
          <w:rFonts w:ascii="Arial" w:hAnsi="Arial" w:cs="Arial"/>
          <w:b/>
          <w:i/>
          <w:iCs/>
          <w:sz w:val="20"/>
          <w:szCs w:val="20"/>
          <w:lang w:val="fr-CA"/>
        </w:rPr>
        <w:t xml:space="preserve"> élève</w:t>
      </w:r>
      <w:r w:rsidR="002F32EC">
        <w:rPr>
          <w:rFonts w:ascii="Arial" w:hAnsi="Arial" w:cs="Arial"/>
          <w:b/>
          <w:i/>
          <w:iCs/>
          <w:sz w:val="20"/>
          <w:szCs w:val="20"/>
          <w:lang w:val="fr-CA"/>
        </w:rPr>
        <w:t>s</w:t>
      </w:r>
      <w:r>
        <w:rPr>
          <w:rFonts w:ascii="Arial" w:hAnsi="Arial" w:cs="Arial"/>
          <w:b/>
          <w:i/>
          <w:iCs/>
          <w:sz w:val="20"/>
          <w:szCs w:val="20"/>
          <w:lang w:val="fr-CA"/>
        </w:rPr>
        <w:t xml:space="preserve"> en vertu d’une de ses politiques.</w:t>
      </w:r>
      <w:r w:rsidRPr="00FA3CD2">
        <w:rPr>
          <w:rFonts w:ascii="Arial" w:hAnsi="Arial" w:cs="Arial"/>
          <w:b/>
          <w:sz w:val="20"/>
          <w:szCs w:val="20"/>
          <w:lang w:val="fr-CA"/>
        </w:rPr>
        <w:t>]</w:t>
      </w:r>
    </w:p>
    <w:p w:rsidR="003D4873" w:rsidRDefault="002A5DA3" w:rsidP="0045028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La directrice ou le directeur </w:t>
      </w:r>
      <w:r w:rsidR="003D4873">
        <w:rPr>
          <w:rFonts w:ascii="Arial" w:hAnsi="Arial" w:cs="Arial"/>
          <w:sz w:val="20"/>
          <w:szCs w:val="20"/>
        </w:rPr>
        <w:t>et le C</w:t>
      </w:r>
      <w:r w:rsidR="00166F3E">
        <w:rPr>
          <w:rFonts w:ascii="Arial" w:hAnsi="Arial" w:cs="Arial"/>
          <w:sz w:val="20"/>
          <w:szCs w:val="20"/>
        </w:rPr>
        <w:t xml:space="preserve">omité de discipline </w:t>
      </w:r>
      <w:r w:rsidR="003D4873">
        <w:rPr>
          <w:rFonts w:ascii="Arial" w:hAnsi="Arial" w:cs="Arial"/>
          <w:sz w:val="20"/>
          <w:szCs w:val="20"/>
        </w:rPr>
        <w:t xml:space="preserve">du </w:t>
      </w:r>
      <w:r w:rsidR="00E91D6B">
        <w:rPr>
          <w:rFonts w:ascii="Arial" w:hAnsi="Arial" w:cs="Arial"/>
          <w:sz w:val="20"/>
          <w:szCs w:val="20"/>
        </w:rPr>
        <w:t>Conseil</w:t>
      </w:r>
      <w:r w:rsidR="003D4873">
        <w:rPr>
          <w:rFonts w:ascii="Arial" w:hAnsi="Arial" w:cs="Arial"/>
          <w:sz w:val="20"/>
          <w:szCs w:val="20"/>
        </w:rPr>
        <w:t xml:space="preserve"> </w:t>
      </w:r>
      <w:r w:rsidR="003D4873" w:rsidRPr="00166F3E">
        <w:rPr>
          <w:rFonts w:ascii="Arial" w:hAnsi="Arial" w:cs="Arial"/>
          <w:sz w:val="20"/>
          <w:szCs w:val="20"/>
        </w:rPr>
        <w:t>doi</w:t>
      </w:r>
      <w:r w:rsidR="00CE1963">
        <w:rPr>
          <w:rFonts w:ascii="Arial" w:hAnsi="Arial" w:cs="Arial"/>
          <w:sz w:val="20"/>
          <w:szCs w:val="20"/>
        </w:rPr>
        <w:t>ven</w:t>
      </w:r>
      <w:r w:rsidR="003D4873" w:rsidRPr="00166F3E">
        <w:rPr>
          <w:rFonts w:ascii="Arial" w:hAnsi="Arial" w:cs="Arial"/>
          <w:sz w:val="20"/>
          <w:szCs w:val="20"/>
        </w:rPr>
        <w:t xml:space="preserve">t </w:t>
      </w:r>
      <w:r w:rsidR="003D4873">
        <w:rPr>
          <w:rFonts w:ascii="Arial" w:hAnsi="Arial" w:cs="Arial"/>
          <w:sz w:val="20"/>
          <w:szCs w:val="20"/>
        </w:rPr>
        <w:t xml:space="preserve">déterminer si la mesure disciplinaire pourrait avoir </w:t>
      </w:r>
      <w:r w:rsidR="003D4873" w:rsidRPr="00166F3E">
        <w:rPr>
          <w:rFonts w:ascii="Arial" w:hAnsi="Arial" w:cs="Arial"/>
          <w:sz w:val="20"/>
          <w:szCs w:val="20"/>
        </w:rPr>
        <w:t xml:space="preserve">un impact disproportionné sur </w:t>
      </w:r>
      <w:r w:rsidR="00490C44">
        <w:rPr>
          <w:rFonts w:ascii="Arial" w:hAnsi="Arial" w:cs="Arial"/>
          <w:sz w:val="20"/>
          <w:szCs w:val="20"/>
        </w:rPr>
        <w:t>l’</w:t>
      </w:r>
      <w:r w:rsidR="003D4873" w:rsidRPr="00166F3E">
        <w:rPr>
          <w:rFonts w:ascii="Arial" w:hAnsi="Arial" w:cs="Arial"/>
          <w:sz w:val="20"/>
          <w:szCs w:val="20"/>
        </w:rPr>
        <w:t xml:space="preserve">élève </w:t>
      </w:r>
      <w:r w:rsidR="00490C44">
        <w:rPr>
          <w:rFonts w:ascii="Arial" w:hAnsi="Arial" w:cs="Arial"/>
          <w:sz w:val="20"/>
          <w:szCs w:val="20"/>
        </w:rPr>
        <w:t xml:space="preserve">lorsque celui-ci est </w:t>
      </w:r>
      <w:r w:rsidR="003D4873" w:rsidRPr="00166F3E">
        <w:rPr>
          <w:rFonts w:ascii="Arial" w:hAnsi="Arial" w:cs="Arial"/>
          <w:sz w:val="20"/>
          <w:szCs w:val="20"/>
        </w:rPr>
        <w:t xml:space="preserve">protégé par le </w:t>
      </w:r>
      <w:r w:rsidR="003D4873" w:rsidRPr="00FB2293">
        <w:rPr>
          <w:rFonts w:ascii="Arial" w:hAnsi="Arial" w:cs="Arial"/>
          <w:i/>
          <w:iCs/>
          <w:sz w:val="20"/>
          <w:szCs w:val="20"/>
        </w:rPr>
        <w:t>Code des droits de la personne</w:t>
      </w:r>
      <w:r w:rsidR="003D4873">
        <w:rPr>
          <w:rFonts w:ascii="Arial" w:hAnsi="Arial" w:cs="Arial"/>
          <w:sz w:val="20"/>
          <w:szCs w:val="20"/>
        </w:rPr>
        <w:t xml:space="preserve"> ou </w:t>
      </w:r>
      <w:r w:rsidR="00490C44">
        <w:rPr>
          <w:rFonts w:ascii="Arial" w:hAnsi="Arial" w:cs="Arial"/>
          <w:sz w:val="20"/>
          <w:szCs w:val="20"/>
        </w:rPr>
        <w:t xml:space="preserve">si elle pourrait </w:t>
      </w:r>
      <w:r w:rsidR="003D4873">
        <w:rPr>
          <w:rFonts w:ascii="Arial" w:hAnsi="Arial" w:cs="Arial"/>
          <w:sz w:val="20"/>
          <w:szCs w:val="20"/>
        </w:rPr>
        <w:t xml:space="preserve">aggraver la </w:t>
      </w:r>
      <w:r w:rsidR="003D4873" w:rsidRPr="00166F3E">
        <w:rPr>
          <w:rFonts w:ascii="Arial" w:hAnsi="Arial" w:cs="Arial"/>
          <w:sz w:val="20"/>
          <w:szCs w:val="20"/>
        </w:rPr>
        <w:t>position défavorisée de l</w:t>
      </w:r>
      <w:r w:rsidR="0094613D">
        <w:rPr>
          <w:rFonts w:ascii="Arial" w:hAnsi="Arial" w:cs="Arial"/>
          <w:sz w:val="20"/>
          <w:szCs w:val="20"/>
        </w:rPr>
        <w:t>’</w:t>
      </w:r>
      <w:r w:rsidR="003D4873" w:rsidRPr="00166F3E">
        <w:rPr>
          <w:rFonts w:ascii="Arial" w:hAnsi="Arial" w:cs="Arial"/>
          <w:sz w:val="20"/>
          <w:szCs w:val="20"/>
        </w:rPr>
        <w:t>élève dans la société.</w:t>
      </w:r>
    </w:p>
    <w:p w:rsidR="003D4873" w:rsidRDefault="003D4873" w:rsidP="00450286">
      <w:pPr>
        <w:pStyle w:val="NormalWeb"/>
        <w:spacing w:before="0" w:beforeAutospacing="0" w:after="240" w:afterAutospacing="0" w:line="240" w:lineRule="exact"/>
      </w:pPr>
      <w:r>
        <w:rPr>
          <w:rFonts w:ascii="Arial" w:hAnsi="Arial" w:cs="Arial"/>
          <w:sz w:val="20"/>
          <w:szCs w:val="20"/>
        </w:rPr>
        <w:lastRenderedPageBreak/>
        <w:t>Lorsqu</w:t>
      </w:r>
      <w:r w:rsidR="0094613D">
        <w:rPr>
          <w:rFonts w:ascii="Arial" w:hAnsi="Arial" w:cs="Arial"/>
          <w:sz w:val="20"/>
          <w:szCs w:val="20"/>
        </w:rPr>
        <w:t>’</w:t>
      </w:r>
      <w:r>
        <w:rPr>
          <w:rFonts w:ascii="Arial" w:hAnsi="Arial" w:cs="Arial"/>
          <w:sz w:val="20"/>
          <w:szCs w:val="20"/>
        </w:rPr>
        <w:t xml:space="preserve">un </w:t>
      </w:r>
      <w:r w:rsidR="002F32EC">
        <w:rPr>
          <w:rFonts w:ascii="Arial" w:hAnsi="Arial" w:cs="Arial"/>
          <w:sz w:val="20"/>
          <w:szCs w:val="20"/>
        </w:rPr>
        <w:t>membre du personnel</w:t>
      </w:r>
      <w:r w:rsidR="002A197A">
        <w:rPr>
          <w:rFonts w:ascii="Arial" w:hAnsi="Arial" w:cs="Arial"/>
          <w:sz w:val="20"/>
          <w:szCs w:val="20"/>
        </w:rPr>
        <w:t xml:space="preserve"> </w:t>
      </w:r>
      <w:r w:rsidRPr="00166F3E">
        <w:rPr>
          <w:rFonts w:ascii="Arial" w:hAnsi="Arial" w:cs="Arial"/>
          <w:sz w:val="20"/>
          <w:szCs w:val="20"/>
        </w:rPr>
        <w:t xml:space="preserve">du </w:t>
      </w:r>
      <w:r w:rsidR="00E91D6B">
        <w:rPr>
          <w:rFonts w:ascii="Arial" w:hAnsi="Arial" w:cs="Arial"/>
          <w:sz w:val="20"/>
          <w:szCs w:val="20"/>
        </w:rPr>
        <w:t>Conseil</w:t>
      </w:r>
      <w:r w:rsidRPr="00166F3E">
        <w:rPr>
          <w:rFonts w:ascii="Arial" w:hAnsi="Arial" w:cs="Arial"/>
          <w:sz w:val="20"/>
          <w:szCs w:val="20"/>
        </w:rPr>
        <w:t xml:space="preserve"> ou </w:t>
      </w:r>
      <w:r>
        <w:rPr>
          <w:rFonts w:ascii="Arial" w:hAnsi="Arial" w:cs="Arial"/>
          <w:sz w:val="20"/>
          <w:szCs w:val="20"/>
        </w:rPr>
        <w:t>d</w:t>
      </w:r>
      <w:r w:rsidR="0094613D">
        <w:rPr>
          <w:rFonts w:ascii="Arial" w:hAnsi="Arial" w:cs="Arial"/>
          <w:sz w:val="20"/>
          <w:szCs w:val="20"/>
        </w:rPr>
        <w:t>’</w:t>
      </w:r>
      <w:r>
        <w:rPr>
          <w:rFonts w:ascii="Arial" w:hAnsi="Arial" w:cs="Arial"/>
          <w:sz w:val="20"/>
          <w:szCs w:val="20"/>
        </w:rPr>
        <w:t xml:space="preserve">un fournisseur de </w:t>
      </w:r>
      <w:r w:rsidRPr="00166F3E">
        <w:rPr>
          <w:rFonts w:ascii="Arial" w:hAnsi="Arial" w:cs="Arial"/>
          <w:sz w:val="20"/>
          <w:szCs w:val="20"/>
        </w:rPr>
        <w:t xml:space="preserve">transport </w:t>
      </w:r>
      <w:r>
        <w:rPr>
          <w:rFonts w:ascii="Arial" w:hAnsi="Arial" w:cs="Arial"/>
          <w:sz w:val="20"/>
          <w:szCs w:val="20"/>
        </w:rPr>
        <w:t>a connaissance d</w:t>
      </w:r>
      <w:r w:rsidR="0094613D">
        <w:rPr>
          <w:rFonts w:ascii="Arial" w:hAnsi="Arial" w:cs="Arial"/>
          <w:sz w:val="20"/>
          <w:szCs w:val="20"/>
        </w:rPr>
        <w:t>’</w:t>
      </w:r>
      <w:r>
        <w:rPr>
          <w:rFonts w:ascii="Arial" w:hAnsi="Arial" w:cs="Arial"/>
          <w:sz w:val="20"/>
          <w:szCs w:val="20"/>
        </w:rPr>
        <w:t xml:space="preserve">une des infractions énumérées ci-dessus, il doit la signaler à la directrice ou </w:t>
      </w:r>
      <w:r w:rsidRPr="00166F3E">
        <w:rPr>
          <w:rFonts w:ascii="Arial" w:hAnsi="Arial" w:cs="Arial"/>
          <w:sz w:val="20"/>
          <w:szCs w:val="20"/>
        </w:rPr>
        <w:t xml:space="preserve">au directeur </w:t>
      </w:r>
      <w:r>
        <w:rPr>
          <w:rFonts w:ascii="Arial" w:hAnsi="Arial" w:cs="Arial"/>
          <w:sz w:val="20"/>
          <w:szCs w:val="20"/>
        </w:rPr>
        <w:t>de l</w:t>
      </w:r>
      <w:r w:rsidR="0094613D">
        <w:rPr>
          <w:rFonts w:ascii="Arial" w:hAnsi="Arial" w:cs="Arial"/>
          <w:sz w:val="20"/>
          <w:szCs w:val="20"/>
        </w:rPr>
        <w:t>’</w:t>
      </w:r>
      <w:r>
        <w:rPr>
          <w:rFonts w:ascii="Arial" w:hAnsi="Arial" w:cs="Arial"/>
          <w:sz w:val="20"/>
          <w:szCs w:val="20"/>
        </w:rPr>
        <w:t xml:space="preserve">école </w:t>
      </w:r>
      <w:r w:rsidRPr="00166F3E">
        <w:rPr>
          <w:rFonts w:ascii="Arial" w:hAnsi="Arial" w:cs="Arial"/>
          <w:sz w:val="20"/>
          <w:szCs w:val="20"/>
        </w:rPr>
        <w:t xml:space="preserve">ou </w:t>
      </w:r>
      <w:r>
        <w:rPr>
          <w:rFonts w:ascii="Arial" w:hAnsi="Arial" w:cs="Arial"/>
          <w:sz w:val="20"/>
          <w:szCs w:val="20"/>
        </w:rPr>
        <w:t xml:space="preserve">à </w:t>
      </w:r>
      <w:r w:rsidR="00490C44">
        <w:rPr>
          <w:rFonts w:ascii="Arial" w:hAnsi="Arial" w:cs="Arial"/>
          <w:sz w:val="20"/>
          <w:szCs w:val="20"/>
        </w:rPr>
        <w:t xml:space="preserve">la personne </w:t>
      </w:r>
      <w:r w:rsidR="002A5DA3">
        <w:rPr>
          <w:rFonts w:ascii="Arial" w:hAnsi="Arial" w:cs="Arial"/>
          <w:sz w:val="20"/>
          <w:szCs w:val="20"/>
        </w:rPr>
        <w:t>dé</w:t>
      </w:r>
      <w:r w:rsidR="00490C44">
        <w:rPr>
          <w:rFonts w:ascii="Arial" w:hAnsi="Arial" w:cs="Arial"/>
          <w:sz w:val="20"/>
          <w:szCs w:val="20"/>
        </w:rPr>
        <w:t>signée</w:t>
      </w:r>
      <w:r w:rsidR="00B5566C">
        <w:rPr>
          <w:rFonts w:ascii="Arial" w:hAnsi="Arial" w:cs="Arial"/>
          <w:sz w:val="20"/>
          <w:szCs w:val="20"/>
        </w:rPr>
        <w:t xml:space="preserve"> par celui-ci</w:t>
      </w:r>
      <w:r w:rsidRPr="00166F3E">
        <w:rPr>
          <w:rFonts w:ascii="Arial" w:hAnsi="Arial" w:cs="Arial"/>
          <w:sz w:val="20"/>
          <w:szCs w:val="20"/>
        </w:rPr>
        <w:t xml:space="preserve">, conformément </w:t>
      </w:r>
      <w:r w:rsidR="002427EF">
        <w:rPr>
          <w:rFonts w:ascii="Arial" w:hAnsi="Arial" w:cs="Arial"/>
          <w:sz w:val="20"/>
          <w:szCs w:val="20"/>
        </w:rPr>
        <w:t xml:space="preserve">à la directive administrative du </w:t>
      </w:r>
      <w:r w:rsidR="00E91D6B">
        <w:rPr>
          <w:rFonts w:ascii="Arial" w:hAnsi="Arial" w:cs="Arial"/>
          <w:sz w:val="20"/>
          <w:szCs w:val="20"/>
        </w:rPr>
        <w:t>Conseil</w:t>
      </w:r>
      <w:r>
        <w:rPr>
          <w:rFonts w:ascii="Arial" w:hAnsi="Arial" w:cs="Arial"/>
          <w:sz w:val="20"/>
          <w:szCs w:val="20"/>
        </w:rPr>
        <w:t>, dès qu</w:t>
      </w:r>
      <w:r w:rsidR="0094613D">
        <w:rPr>
          <w:rFonts w:ascii="Arial" w:hAnsi="Arial" w:cs="Arial"/>
          <w:sz w:val="20"/>
          <w:szCs w:val="20"/>
        </w:rPr>
        <w:t>’</w:t>
      </w:r>
      <w:r>
        <w:rPr>
          <w:rFonts w:ascii="Arial" w:hAnsi="Arial" w:cs="Arial"/>
          <w:sz w:val="20"/>
          <w:szCs w:val="20"/>
        </w:rPr>
        <w:t>il peut le faire en toute sécurité</w:t>
      </w:r>
      <w:r w:rsidRPr="00166F3E">
        <w:rPr>
          <w:rFonts w:ascii="Arial" w:hAnsi="Arial" w:cs="Arial"/>
          <w:sz w:val="20"/>
          <w:szCs w:val="20"/>
        </w:rPr>
        <w:t xml:space="preserve"> et </w:t>
      </w:r>
      <w:r>
        <w:rPr>
          <w:rFonts w:ascii="Arial" w:hAnsi="Arial" w:cs="Arial"/>
          <w:sz w:val="20"/>
          <w:szCs w:val="20"/>
        </w:rPr>
        <w:t xml:space="preserve">au </w:t>
      </w:r>
      <w:r w:rsidRPr="00166F3E">
        <w:rPr>
          <w:rFonts w:ascii="Arial" w:hAnsi="Arial" w:cs="Arial"/>
          <w:sz w:val="20"/>
          <w:szCs w:val="20"/>
        </w:rPr>
        <w:t xml:space="preserve">plus tard à la fin </w:t>
      </w:r>
      <w:r w:rsidR="009C2BB9">
        <w:rPr>
          <w:rFonts w:ascii="Arial" w:hAnsi="Arial" w:cs="Arial"/>
          <w:sz w:val="20"/>
          <w:szCs w:val="20"/>
        </w:rPr>
        <w:t>du jour de classe</w:t>
      </w:r>
      <w:r>
        <w:rPr>
          <w:rFonts w:ascii="Arial" w:hAnsi="Arial" w:cs="Arial"/>
          <w:sz w:val="20"/>
          <w:szCs w:val="20"/>
        </w:rPr>
        <w:t xml:space="preserve"> ou du trajet de</w:t>
      </w:r>
      <w:r w:rsidRPr="00166F3E">
        <w:rPr>
          <w:rFonts w:ascii="Arial" w:hAnsi="Arial" w:cs="Arial"/>
          <w:sz w:val="20"/>
          <w:szCs w:val="20"/>
        </w:rPr>
        <w:t xml:space="preserve"> transport</w:t>
      </w:r>
      <w:r>
        <w:rPr>
          <w:rFonts w:ascii="Arial" w:hAnsi="Arial" w:cs="Arial"/>
          <w:sz w:val="20"/>
          <w:szCs w:val="20"/>
        </w:rPr>
        <w:t>, selon le cas</w:t>
      </w:r>
      <w:r w:rsidRPr="00166F3E">
        <w:rPr>
          <w:rFonts w:ascii="Arial" w:hAnsi="Arial" w:cs="Arial"/>
          <w:sz w:val="20"/>
          <w:szCs w:val="20"/>
        </w:rPr>
        <w:t>. Un rapport écrit conform</w:t>
      </w:r>
      <w:r>
        <w:rPr>
          <w:rFonts w:ascii="Arial" w:hAnsi="Arial" w:cs="Arial"/>
          <w:sz w:val="20"/>
          <w:szCs w:val="20"/>
        </w:rPr>
        <w:t xml:space="preserve">e </w:t>
      </w:r>
      <w:r w:rsidR="002427EF">
        <w:rPr>
          <w:rFonts w:ascii="Arial" w:hAnsi="Arial" w:cs="Arial"/>
          <w:sz w:val="20"/>
          <w:szCs w:val="20"/>
        </w:rPr>
        <w:t xml:space="preserve">à la directive administrative </w:t>
      </w:r>
      <w:r>
        <w:rPr>
          <w:rFonts w:ascii="Arial" w:hAnsi="Arial" w:cs="Arial"/>
          <w:sz w:val="20"/>
          <w:szCs w:val="20"/>
        </w:rPr>
        <w:t xml:space="preserve">du </w:t>
      </w:r>
      <w:r w:rsidR="00E91D6B">
        <w:rPr>
          <w:rFonts w:ascii="Arial" w:hAnsi="Arial" w:cs="Arial"/>
          <w:sz w:val="20"/>
          <w:szCs w:val="20"/>
        </w:rPr>
        <w:t>Conseil</w:t>
      </w:r>
      <w:r w:rsidRPr="00166F3E">
        <w:rPr>
          <w:rFonts w:ascii="Arial" w:hAnsi="Arial" w:cs="Arial"/>
          <w:sz w:val="20"/>
          <w:szCs w:val="20"/>
        </w:rPr>
        <w:t xml:space="preserve"> </w:t>
      </w:r>
      <w:r>
        <w:rPr>
          <w:rFonts w:ascii="Arial" w:hAnsi="Arial" w:cs="Arial"/>
          <w:sz w:val="20"/>
          <w:szCs w:val="20"/>
        </w:rPr>
        <w:t>doit être établi dès qu</w:t>
      </w:r>
      <w:r w:rsidR="0094613D">
        <w:rPr>
          <w:rFonts w:ascii="Arial" w:hAnsi="Arial" w:cs="Arial"/>
          <w:sz w:val="20"/>
          <w:szCs w:val="20"/>
        </w:rPr>
        <w:t>’</w:t>
      </w:r>
      <w:r>
        <w:rPr>
          <w:rFonts w:ascii="Arial" w:hAnsi="Arial" w:cs="Arial"/>
          <w:sz w:val="20"/>
          <w:szCs w:val="20"/>
        </w:rPr>
        <w:t xml:space="preserve">il </w:t>
      </w:r>
      <w:r w:rsidRPr="00166F3E">
        <w:rPr>
          <w:rFonts w:ascii="Arial" w:hAnsi="Arial" w:cs="Arial"/>
          <w:sz w:val="20"/>
          <w:szCs w:val="20"/>
        </w:rPr>
        <w:t xml:space="preserve">est </w:t>
      </w:r>
      <w:r>
        <w:rPr>
          <w:rFonts w:ascii="Arial" w:hAnsi="Arial" w:cs="Arial"/>
          <w:sz w:val="20"/>
          <w:szCs w:val="20"/>
        </w:rPr>
        <w:t>possible de le faire en toute sécurité.</w:t>
      </w:r>
    </w:p>
    <w:p w:rsidR="00E60B08" w:rsidRPr="00E60B08" w:rsidRDefault="00BB2692" w:rsidP="00095BD9">
      <w:pPr>
        <w:pStyle w:val="NormalWeb"/>
        <w:spacing w:before="0" w:beforeAutospacing="0" w:after="120" w:afterAutospacing="0" w:line="240" w:lineRule="exact"/>
        <w:rPr>
          <w:rFonts w:ascii="Arial" w:hAnsi="Arial" w:cs="Arial"/>
          <w:b/>
          <w:bCs/>
          <w:sz w:val="20"/>
          <w:szCs w:val="20"/>
          <w:u w:val="single"/>
        </w:rPr>
      </w:pPr>
      <w:r>
        <w:rPr>
          <w:rFonts w:ascii="Arial" w:hAnsi="Arial" w:cs="Arial"/>
          <w:b/>
          <w:bCs/>
          <w:sz w:val="20"/>
          <w:szCs w:val="20"/>
          <w:u w:val="single"/>
        </w:rPr>
        <w:t>F</w:t>
      </w:r>
      <w:r w:rsidR="00E60B08">
        <w:rPr>
          <w:rFonts w:ascii="Arial" w:hAnsi="Arial" w:cs="Arial"/>
          <w:b/>
          <w:bCs/>
          <w:sz w:val="20"/>
          <w:szCs w:val="20"/>
          <w:u w:val="single"/>
        </w:rPr>
        <w:t>acteurs atténuants et autres</w:t>
      </w:r>
      <w:r>
        <w:rPr>
          <w:rFonts w:ascii="Arial" w:hAnsi="Arial" w:cs="Arial"/>
          <w:b/>
          <w:bCs/>
          <w:sz w:val="20"/>
          <w:szCs w:val="20"/>
          <w:u w:val="single"/>
        </w:rPr>
        <w:t xml:space="preserve"> facteu</w:t>
      </w:r>
      <w:r w:rsidR="00E60B08">
        <w:rPr>
          <w:rFonts w:ascii="Arial" w:hAnsi="Arial" w:cs="Arial"/>
          <w:b/>
          <w:bCs/>
          <w:sz w:val="20"/>
          <w:szCs w:val="20"/>
          <w:u w:val="single"/>
        </w:rPr>
        <w:t>rs</w:t>
      </w:r>
    </w:p>
    <w:p w:rsidR="00584D1A" w:rsidRDefault="00584D1A" w:rsidP="0045028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Aux termes de la </w:t>
      </w:r>
      <w:r w:rsidRPr="00584D1A">
        <w:rPr>
          <w:rFonts w:ascii="Arial" w:hAnsi="Arial" w:cs="Arial"/>
          <w:i/>
          <w:sz w:val="20"/>
          <w:szCs w:val="20"/>
        </w:rPr>
        <w:t>Loi sur l’éducation</w:t>
      </w:r>
      <w:r>
        <w:rPr>
          <w:rFonts w:ascii="Arial" w:hAnsi="Arial" w:cs="Arial"/>
          <w:sz w:val="20"/>
          <w:szCs w:val="20"/>
        </w:rPr>
        <w:t xml:space="preserve">, la directrice ou le directeur doit tenir compte de facteurs atténuants et d’autres facteurs pour fixer la durée de la suspension et déterminer s’il </w:t>
      </w:r>
      <w:r w:rsidR="00095BD9">
        <w:rPr>
          <w:rFonts w:ascii="Arial" w:hAnsi="Arial" w:cs="Arial"/>
          <w:sz w:val="20"/>
          <w:szCs w:val="20"/>
        </w:rPr>
        <w:t>va</w:t>
      </w:r>
      <w:r w:rsidR="00450286">
        <w:rPr>
          <w:rFonts w:ascii="Arial" w:hAnsi="Arial" w:cs="Arial"/>
          <w:sz w:val="20"/>
          <w:szCs w:val="20"/>
        </w:rPr>
        <w:t xml:space="preserve"> recommander le renvoi de </w:t>
      </w:r>
      <w:r>
        <w:rPr>
          <w:rFonts w:ascii="Arial" w:hAnsi="Arial" w:cs="Arial"/>
          <w:sz w:val="20"/>
          <w:szCs w:val="20"/>
        </w:rPr>
        <w:t>l’élève.</w:t>
      </w:r>
    </w:p>
    <w:p w:rsidR="00CE1963" w:rsidRDefault="00CE1963" w:rsidP="00B27D66">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Pour l</w:t>
      </w:r>
      <w:r w:rsidR="0094613D">
        <w:rPr>
          <w:rFonts w:ascii="Arial" w:hAnsi="Arial" w:cs="Arial"/>
          <w:sz w:val="20"/>
          <w:szCs w:val="20"/>
        </w:rPr>
        <w:t>’</w:t>
      </w:r>
      <w:r w:rsidRPr="00166F3E">
        <w:rPr>
          <w:rFonts w:ascii="Arial" w:hAnsi="Arial" w:cs="Arial"/>
          <w:sz w:val="20"/>
          <w:szCs w:val="20"/>
        </w:rPr>
        <w:t xml:space="preserve">application de la </w:t>
      </w:r>
      <w:r w:rsidR="00095BD9">
        <w:rPr>
          <w:rFonts w:ascii="Arial" w:hAnsi="Arial" w:cs="Arial"/>
          <w:sz w:val="20"/>
          <w:szCs w:val="20"/>
        </w:rPr>
        <w:t>P</w:t>
      </w:r>
      <w:r w:rsidRPr="00166F3E">
        <w:rPr>
          <w:rFonts w:ascii="Arial" w:hAnsi="Arial" w:cs="Arial"/>
          <w:sz w:val="20"/>
          <w:szCs w:val="20"/>
        </w:rPr>
        <w:t xml:space="preserve">olitique </w:t>
      </w:r>
      <w:r>
        <w:rPr>
          <w:rFonts w:ascii="Arial" w:hAnsi="Arial" w:cs="Arial"/>
          <w:sz w:val="20"/>
          <w:szCs w:val="20"/>
        </w:rPr>
        <w:t>et de</w:t>
      </w:r>
      <w:r w:rsidR="00095BD9">
        <w:rPr>
          <w:rFonts w:ascii="Arial" w:hAnsi="Arial" w:cs="Arial"/>
          <w:sz w:val="20"/>
          <w:szCs w:val="20"/>
        </w:rPr>
        <w:t xml:space="preserve"> la Directive administrative </w:t>
      </w:r>
      <w:r>
        <w:rPr>
          <w:rFonts w:ascii="Arial" w:hAnsi="Arial" w:cs="Arial"/>
          <w:sz w:val="20"/>
          <w:szCs w:val="20"/>
        </w:rPr>
        <w:t>sur l</w:t>
      </w:r>
      <w:r w:rsidR="00B5566C">
        <w:rPr>
          <w:rFonts w:ascii="Arial" w:hAnsi="Arial" w:cs="Arial"/>
          <w:sz w:val="20"/>
          <w:szCs w:val="20"/>
        </w:rPr>
        <w:t xml:space="preserve">a discipline des </w:t>
      </w:r>
      <w:r w:rsidRPr="00166F3E">
        <w:rPr>
          <w:rFonts w:ascii="Arial" w:hAnsi="Arial" w:cs="Arial"/>
          <w:sz w:val="20"/>
          <w:szCs w:val="20"/>
        </w:rPr>
        <w:t xml:space="preserve">élèves, le </w:t>
      </w:r>
      <w:r w:rsidR="00E91D6B">
        <w:rPr>
          <w:rFonts w:ascii="Arial" w:hAnsi="Arial" w:cs="Arial"/>
          <w:sz w:val="20"/>
          <w:szCs w:val="20"/>
        </w:rPr>
        <w:t>Conseil</w:t>
      </w:r>
      <w:r w:rsidRPr="00166F3E">
        <w:rPr>
          <w:rFonts w:ascii="Arial" w:hAnsi="Arial" w:cs="Arial"/>
          <w:sz w:val="20"/>
          <w:szCs w:val="20"/>
        </w:rPr>
        <w:t xml:space="preserve"> interprète les dispositions de la </w:t>
      </w:r>
      <w:r w:rsidRPr="00857DAB">
        <w:rPr>
          <w:rFonts w:ascii="Arial" w:hAnsi="Arial" w:cs="Arial"/>
          <w:i/>
          <w:iCs/>
          <w:sz w:val="20"/>
          <w:szCs w:val="20"/>
        </w:rPr>
        <w:t>Loi sur l</w:t>
      </w:r>
      <w:r w:rsidR="0094613D">
        <w:rPr>
          <w:rFonts w:ascii="Arial" w:hAnsi="Arial" w:cs="Arial"/>
          <w:i/>
          <w:iCs/>
          <w:sz w:val="20"/>
          <w:szCs w:val="20"/>
        </w:rPr>
        <w:t>’</w:t>
      </w:r>
      <w:r w:rsidRPr="00857DAB">
        <w:rPr>
          <w:rFonts w:ascii="Arial" w:hAnsi="Arial" w:cs="Arial"/>
          <w:i/>
          <w:iCs/>
          <w:sz w:val="20"/>
          <w:szCs w:val="20"/>
        </w:rPr>
        <w:t>éducation</w:t>
      </w:r>
      <w:r w:rsidRPr="00166F3E">
        <w:rPr>
          <w:rFonts w:ascii="Arial" w:hAnsi="Arial" w:cs="Arial"/>
          <w:sz w:val="20"/>
          <w:szCs w:val="20"/>
        </w:rPr>
        <w:t xml:space="preserve"> et </w:t>
      </w:r>
      <w:r>
        <w:rPr>
          <w:rFonts w:ascii="Arial" w:hAnsi="Arial" w:cs="Arial"/>
          <w:sz w:val="20"/>
          <w:szCs w:val="20"/>
        </w:rPr>
        <w:t>d</w:t>
      </w:r>
      <w:r w:rsidRPr="00166F3E">
        <w:rPr>
          <w:rFonts w:ascii="Arial" w:hAnsi="Arial" w:cs="Arial"/>
          <w:sz w:val="20"/>
          <w:szCs w:val="20"/>
        </w:rPr>
        <w:t>es règlements d</w:t>
      </w:r>
      <w:r w:rsidR="0094613D">
        <w:rPr>
          <w:rFonts w:ascii="Arial" w:hAnsi="Arial" w:cs="Arial"/>
          <w:sz w:val="20"/>
          <w:szCs w:val="20"/>
        </w:rPr>
        <w:t>’</w:t>
      </w:r>
      <w:r w:rsidRPr="00166F3E">
        <w:rPr>
          <w:rFonts w:ascii="Arial" w:hAnsi="Arial" w:cs="Arial"/>
          <w:sz w:val="20"/>
          <w:szCs w:val="20"/>
        </w:rPr>
        <w:t xml:space="preserve">une façon large et </w:t>
      </w:r>
      <w:r>
        <w:rPr>
          <w:rFonts w:ascii="Arial" w:hAnsi="Arial" w:cs="Arial"/>
          <w:sz w:val="20"/>
          <w:szCs w:val="20"/>
        </w:rPr>
        <w:t xml:space="preserve">généreuse, en conformité avec le </w:t>
      </w:r>
      <w:r w:rsidRPr="00857DAB">
        <w:rPr>
          <w:rFonts w:ascii="Arial" w:hAnsi="Arial" w:cs="Arial"/>
          <w:i/>
          <w:iCs/>
          <w:sz w:val="20"/>
          <w:szCs w:val="20"/>
        </w:rPr>
        <w:t xml:space="preserve">Code des droits de </w:t>
      </w:r>
      <w:smartTag w:uri="urn:schemas-microsoft-com:office:smarttags" w:element="PersonName">
        <w:smartTagPr>
          <w:attr w:name="ProductID" w:val="la personne. La"/>
        </w:smartTagPr>
        <w:r w:rsidRPr="00857DAB">
          <w:rPr>
            <w:rFonts w:ascii="Arial" w:hAnsi="Arial" w:cs="Arial"/>
            <w:i/>
            <w:iCs/>
            <w:sz w:val="20"/>
            <w:szCs w:val="20"/>
          </w:rPr>
          <w:t>la personne</w:t>
        </w:r>
        <w:r>
          <w:rPr>
            <w:rFonts w:ascii="Arial" w:hAnsi="Arial" w:cs="Arial"/>
            <w:sz w:val="20"/>
            <w:szCs w:val="20"/>
          </w:rPr>
          <w:t>.</w:t>
        </w:r>
        <w:r w:rsidRPr="00166F3E">
          <w:rPr>
            <w:rFonts w:ascii="Arial" w:hAnsi="Arial" w:cs="Arial"/>
            <w:sz w:val="20"/>
            <w:szCs w:val="20"/>
          </w:rPr>
          <w:t xml:space="preserve"> </w:t>
        </w:r>
        <w:r w:rsidR="002A5DA3">
          <w:rPr>
            <w:rFonts w:ascii="Arial" w:hAnsi="Arial" w:cs="Arial"/>
            <w:sz w:val="20"/>
            <w:szCs w:val="20"/>
          </w:rPr>
          <w:t>La</w:t>
        </w:r>
      </w:smartTag>
      <w:r w:rsidR="002A5DA3">
        <w:rPr>
          <w:rFonts w:ascii="Arial" w:hAnsi="Arial" w:cs="Arial"/>
          <w:sz w:val="20"/>
          <w:szCs w:val="20"/>
        </w:rPr>
        <w:t xml:space="preserve"> directrice</w:t>
      </w:r>
      <w:r w:rsidR="002A5DA3" w:rsidRPr="00166F3E">
        <w:rPr>
          <w:rFonts w:ascii="Arial" w:hAnsi="Arial" w:cs="Arial"/>
          <w:sz w:val="20"/>
          <w:szCs w:val="20"/>
        </w:rPr>
        <w:t xml:space="preserve"> </w:t>
      </w:r>
      <w:r w:rsidR="002A5DA3">
        <w:rPr>
          <w:rFonts w:ascii="Arial" w:hAnsi="Arial" w:cs="Arial"/>
          <w:sz w:val="20"/>
          <w:szCs w:val="20"/>
        </w:rPr>
        <w:t>ou l</w:t>
      </w:r>
      <w:r w:rsidR="002A197A">
        <w:rPr>
          <w:rFonts w:ascii="Arial" w:hAnsi="Arial" w:cs="Arial"/>
          <w:sz w:val="20"/>
          <w:szCs w:val="20"/>
        </w:rPr>
        <w:t xml:space="preserve">e directeur </w:t>
      </w:r>
      <w:r>
        <w:rPr>
          <w:rFonts w:ascii="Arial" w:hAnsi="Arial" w:cs="Arial"/>
          <w:sz w:val="20"/>
          <w:szCs w:val="20"/>
        </w:rPr>
        <w:t xml:space="preserve">et le Comité de discipline du </w:t>
      </w:r>
      <w:r w:rsidR="00E91D6B">
        <w:rPr>
          <w:rFonts w:ascii="Arial" w:hAnsi="Arial" w:cs="Arial"/>
          <w:sz w:val="20"/>
          <w:szCs w:val="20"/>
        </w:rPr>
        <w:t>Conseil</w:t>
      </w:r>
      <w:r>
        <w:rPr>
          <w:rFonts w:ascii="Arial" w:hAnsi="Arial" w:cs="Arial"/>
          <w:sz w:val="20"/>
          <w:szCs w:val="20"/>
        </w:rPr>
        <w:t xml:space="preserve"> </w:t>
      </w:r>
      <w:r w:rsidRPr="00166F3E">
        <w:rPr>
          <w:rFonts w:ascii="Arial" w:hAnsi="Arial" w:cs="Arial"/>
          <w:sz w:val="20"/>
          <w:szCs w:val="20"/>
        </w:rPr>
        <w:t>doi</w:t>
      </w:r>
      <w:r>
        <w:rPr>
          <w:rFonts w:ascii="Arial" w:hAnsi="Arial" w:cs="Arial"/>
          <w:sz w:val="20"/>
          <w:szCs w:val="20"/>
        </w:rPr>
        <w:t>ven</w:t>
      </w:r>
      <w:r w:rsidRPr="00166F3E">
        <w:rPr>
          <w:rFonts w:ascii="Arial" w:hAnsi="Arial" w:cs="Arial"/>
          <w:sz w:val="20"/>
          <w:szCs w:val="20"/>
        </w:rPr>
        <w:t xml:space="preserve">t </w:t>
      </w:r>
      <w:r>
        <w:rPr>
          <w:rFonts w:ascii="Arial" w:hAnsi="Arial" w:cs="Arial"/>
          <w:sz w:val="20"/>
          <w:szCs w:val="20"/>
        </w:rPr>
        <w:t xml:space="preserve">déterminer si la mesure disciplinaire pourrait avoir </w:t>
      </w:r>
      <w:r w:rsidRPr="00166F3E">
        <w:rPr>
          <w:rFonts w:ascii="Arial" w:hAnsi="Arial" w:cs="Arial"/>
          <w:sz w:val="20"/>
          <w:szCs w:val="20"/>
        </w:rPr>
        <w:t>un impact disproportionné sur</w:t>
      </w:r>
      <w:r w:rsidR="00B5566C">
        <w:rPr>
          <w:rFonts w:ascii="Arial" w:hAnsi="Arial" w:cs="Arial"/>
          <w:sz w:val="20"/>
          <w:szCs w:val="20"/>
        </w:rPr>
        <w:t xml:space="preserve"> l’élève lorsque celui-ci est </w:t>
      </w:r>
      <w:r w:rsidRPr="00166F3E">
        <w:rPr>
          <w:rFonts w:ascii="Arial" w:hAnsi="Arial" w:cs="Arial"/>
          <w:sz w:val="20"/>
          <w:szCs w:val="20"/>
        </w:rPr>
        <w:t xml:space="preserve">protégé par le </w:t>
      </w:r>
      <w:r w:rsidRPr="00FB2293">
        <w:rPr>
          <w:rFonts w:ascii="Arial" w:hAnsi="Arial" w:cs="Arial"/>
          <w:i/>
          <w:iCs/>
          <w:sz w:val="20"/>
          <w:szCs w:val="20"/>
        </w:rPr>
        <w:t>Code des droits de la personne</w:t>
      </w:r>
      <w:r w:rsidR="00B5566C">
        <w:rPr>
          <w:rFonts w:ascii="Arial" w:hAnsi="Arial" w:cs="Arial"/>
          <w:sz w:val="20"/>
          <w:szCs w:val="20"/>
        </w:rPr>
        <w:t xml:space="preserve"> ou si elle pourrait </w:t>
      </w:r>
      <w:r>
        <w:rPr>
          <w:rFonts w:ascii="Arial" w:hAnsi="Arial" w:cs="Arial"/>
          <w:sz w:val="20"/>
          <w:szCs w:val="20"/>
        </w:rPr>
        <w:t xml:space="preserve">aggraver la </w:t>
      </w:r>
      <w:r w:rsidRPr="00166F3E">
        <w:rPr>
          <w:rFonts w:ascii="Arial" w:hAnsi="Arial" w:cs="Arial"/>
          <w:sz w:val="20"/>
          <w:szCs w:val="20"/>
        </w:rPr>
        <w:t>position défavorisée de l</w:t>
      </w:r>
      <w:r w:rsidR="0094613D">
        <w:rPr>
          <w:rFonts w:ascii="Arial" w:hAnsi="Arial" w:cs="Arial"/>
          <w:sz w:val="20"/>
          <w:szCs w:val="20"/>
        </w:rPr>
        <w:t>’</w:t>
      </w:r>
      <w:r w:rsidRPr="00166F3E">
        <w:rPr>
          <w:rFonts w:ascii="Arial" w:hAnsi="Arial" w:cs="Arial"/>
          <w:sz w:val="20"/>
          <w:szCs w:val="20"/>
        </w:rPr>
        <w:t>élève dans la société.</w:t>
      </w:r>
    </w:p>
    <w:p w:rsidR="00450286" w:rsidRDefault="00E60B08" w:rsidP="00585D6F">
      <w:pPr>
        <w:pStyle w:val="NormalWeb"/>
        <w:spacing w:before="0" w:beforeAutospacing="0" w:after="120" w:afterAutospacing="0" w:line="240" w:lineRule="exact"/>
        <w:rPr>
          <w:rFonts w:ascii="Arial" w:hAnsi="Arial" w:cs="Arial"/>
          <w:sz w:val="20"/>
          <w:szCs w:val="20"/>
        </w:rPr>
      </w:pPr>
      <w:r>
        <w:rPr>
          <w:rFonts w:ascii="Arial" w:hAnsi="Arial" w:cs="Arial"/>
          <w:sz w:val="20"/>
          <w:szCs w:val="20"/>
        </w:rPr>
        <w:t>Si</w:t>
      </w:r>
      <w:r w:rsidR="00450286">
        <w:rPr>
          <w:rFonts w:ascii="Arial" w:hAnsi="Arial" w:cs="Arial"/>
          <w:sz w:val="20"/>
          <w:szCs w:val="20"/>
        </w:rPr>
        <w:t>, au terme de son enquête, la directrice ou le directeur décide de ne pas recommander le renvoi de l’élève, il doit</w:t>
      </w:r>
      <w:r w:rsidR="00585D6F">
        <w:rPr>
          <w:rFonts w:ascii="Arial" w:hAnsi="Arial" w:cs="Arial"/>
          <w:sz w:val="20"/>
          <w:szCs w:val="20"/>
        </w:rPr>
        <w:t xml:space="preserve"> prendre l’une des mesures suivantes</w:t>
      </w:r>
      <w:r w:rsidR="00450286">
        <w:rPr>
          <w:rFonts w:ascii="Arial" w:hAnsi="Arial" w:cs="Arial"/>
          <w:sz w:val="20"/>
          <w:szCs w:val="20"/>
        </w:rPr>
        <w:t> :</w:t>
      </w:r>
    </w:p>
    <w:p w:rsidR="00585D6F" w:rsidRPr="00585D6F" w:rsidRDefault="00585D6F" w:rsidP="00585D6F">
      <w:pPr>
        <w:numPr>
          <w:ilvl w:val="0"/>
          <w:numId w:val="36"/>
        </w:numPr>
        <w:spacing w:after="120" w:line="240" w:lineRule="exact"/>
        <w:jc w:val="left"/>
        <w:rPr>
          <w:rFonts w:ascii="Arial" w:hAnsi="Arial" w:cs="Arial"/>
          <w:sz w:val="20"/>
          <w:szCs w:val="20"/>
          <w:lang w:val="fr-CA"/>
        </w:rPr>
      </w:pPr>
      <w:r w:rsidRPr="00585D6F">
        <w:rPr>
          <w:rFonts w:ascii="Arial" w:hAnsi="Arial" w:cs="Arial"/>
          <w:sz w:val="20"/>
          <w:szCs w:val="20"/>
          <w:lang w:val="fr-CA"/>
        </w:rPr>
        <w:t>Confirmer la suspension et sa durée;</w:t>
      </w:r>
    </w:p>
    <w:p w:rsidR="00585D6F" w:rsidRDefault="00585D6F" w:rsidP="00585D6F">
      <w:pPr>
        <w:numPr>
          <w:ilvl w:val="0"/>
          <w:numId w:val="36"/>
        </w:numPr>
        <w:spacing w:after="120" w:line="240" w:lineRule="exact"/>
        <w:jc w:val="left"/>
        <w:rPr>
          <w:rFonts w:ascii="Arial" w:hAnsi="Arial" w:cs="Arial"/>
          <w:sz w:val="20"/>
          <w:szCs w:val="20"/>
          <w:lang w:val="fr-CA"/>
        </w:rPr>
      </w:pPr>
      <w:r w:rsidRPr="00585D6F">
        <w:rPr>
          <w:rFonts w:ascii="Arial" w:hAnsi="Arial" w:cs="Arial"/>
          <w:sz w:val="20"/>
          <w:szCs w:val="20"/>
          <w:lang w:val="fr-CA"/>
        </w:rPr>
        <w:t>Confirmer la suspension et en réduire la durée, même si</w:t>
      </w:r>
      <w:r>
        <w:rPr>
          <w:rFonts w:ascii="Arial" w:hAnsi="Arial" w:cs="Arial"/>
          <w:sz w:val="20"/>
          <w:szCs w:val="20"/>
          <w:lang w:val="fr-CA"/>
        </w:rPr>
        <w:t xml:space="preserve"> </w:t>
      </w:r>
      <w:r w:rsidR="00032C81">
        <w:rPr>
          <w:rFonts w:ascii="Arial" w:hAnsi="Arial" w:cs="Arial"/>
          <w:sz w:val="20"/>
          <w:szCs w:val="20"/>
          <w:lang w:val="fr-CA"/>
        </w:rPr>
        <w:t xml:space="preserve">elle a déjà été purgée, </w:t>
      </w:r>
      <w:r>
        <w:rPr>
          <w:rFonts w:ascii="Arial" w:hAnsi="Arial" w:cs="Arial"/>
          <w:sz w:val="20"/>
          <w:szCs w:val="20"/>
          <w:lang w:val="fr-CA"/>
        </w:rPr>
        <w:t xml:space="preserve">et modifier </w:t>
      </w:r>
      <w:r w:rsidR="00032C81">
        <w:rPr>
          <w:rFonts w:ascii="Arial" w:hAnsi="Arial" w:cs="Arial"/>
          <w:sz w:val="20"/>
          <w:szCs w:val="20"/>
          <w:lang w:val="fr-CA"/>
        </w:rPr>
        <w:t xml:space="preserve">en conséquence sa mention dans </w:t>
      </w:r>
      <w:r>
        <w:rPr>
          <w:rFonts w:ascii="Arial" w:hAnsi="Arial" w:cs="Arial"/>
          <w:sz w:val="20"/>
          <w:szCs w:val="20"/>
          <w:lang w:val="fr-CA"/>
        </w:rPr>
        <w:t>le dossier de l’élève;</w:t>
      </w:r>
    </w:p>
    <w:p w:rsidR="00585D6F" w:rsidRDefault="00585D6F" w:rsidP="00585D6F">
      <w:pPr>
        <w:numPr>
          <w:ilvl w:val="0"/>
          <w:numId w:val="36"/>
        </w:numPr>
        <w:spacing w:line="240" w:lineRule="exact"/>
        <w:ind w:left="357" w:hanging="357"/>
        <w:jc w:val="left"/>
        <w:rPr>
          <w:rFonts w:ascii="Arial" w:hAnsi="Arial" w:cs="Arial"/>
          <w:sz w:val="20"/>
          <w:szCs w:val="20"/>
          <w:lang w:val="fr-CA"/>
        </w:rPr>
      </w:pPr>
      <w:r>
        <w:rPr>
          <w:rFonts w:ascii="Arial" w:hAnsi="Arial" w:cs="Arial"/>
          <w:sz w:val="20"/>
          <w:szCs w:val="20"/>
          <w:lang w:val="fr-CA"/>
        </w:rPr>
        <w:t xml:space="preserve">Annuler la suspension, </w:t>
      </w:r>
      <w:r w:rsidRPr="00585D6F">
        <w:rPr>
          <w:rFonts w:ascii="Arial" w:hAnsi="Arial" w:cs="Arial"/>
          <w:sz w:val="20"/>
          <w:szCs w:val="20"/>
          <w:lang w:val="fr-CA"/>
        </w:rPr>
        <w:t>même si</w:t>
      </w:r>
      <w:r>
        <w:rPr>
          <w:rFonts w:ascii="Arial" w:hAnsi="Arial" w:cs="Arial"/>
          <w:sz w:val="20"/>
          <w:szCs w:val="20"/>
          <w:lang w:val="fr-CA"/>
        </w:rPr>
        <w:t xml:space="preserve"> </w:t>
      </w:r>
      <w:r w:rsidR="00032C81">
        <w:rPr>
          <w:rFonts w:ascii="Arial" w:hAnsi="Arial" w:cs="Arial"/>
          <w:sz w:val="20"/>
          <w:szCs w:val="20"/>
          <w:lang w:val="fr-CA"/>
        </w:rPr>
        <w:t>elle a déjà été purgée, et en retrancher toute mention dans le</w:t>
      </w:r>
      <w:r>
        <w:rPr>
          <w:rFonts w:ascii="Arial" w:hAnsi="Arial" w:cs="Arial"/>
          <w:sz w:val="20"/>
          <w:szCs w:val="20"/>
          <w:lang w:val="fr-CA"/>
        </w:rPr>
        <w:t xml:space="preserve"> dossier de l’élève.</w:t>
      </w:r>
    </w:p>
    <w:p w:rsidR="004B37C1" w:rsidRDefault="004B37C1" w:rsidP="004438C0">
      <w:pPr>
        <w:pStyle w:val="NormalWeb"/>
        <w:spacing w:before="0" w:beforeAutospacing="0" w:after="240" w:afterAutospacing="0" w:line="240" w:lineRule="exact"/>
        <w:rPr>
          <w:rFonts w:ascii="Arial" w:hAnsi="Arial" w:cs="Arial"/>
          <w:sz w:val="20"/>
          <w:szCs w:val="20"/>
        </w:rPr>
      </w:pPr>
      <w:r w:rsidRPr="00166F3E">
        <w:rPr>
          <w:rFonts w:ascii="Arial" w:hAnsi="Arial" w:cs="Arial"/>
          <w:sz w:val="20"/>
          <w:szCs w:val="20"/>
        </w:rPr>
        <w:t>Pour l</w:t>
      </w:r>
      <w:r w:rsidR="0094613D">
        <w:rPr>
          <w:rFonts w:ascii="Arial" w:hAnsi="Arial" w:cs="Arial"/>
          <w:sz w:val="20"/>
          <w:szCs w:val="20"/>
        </w:rPr>
        <w:t>’</w:t>
      </w:r>
      <w:r w:rsidRPr="00166F3E">
        <w:rPr>
          <w:rFonts w:ascii="Arial" w:hAnsi="Arial" w:cs="Arial"/>
          <w:sz w:val="20"/>
          <w:szCs w:val="20"/>
        </w:rPr>
        <w:t xml:space="preserve">application de la </w:t>
      </w:r>
      <w:r w:rsidR="002427EF">
        <w:rPr>
          <w:rFonts w:ascii="Arial" w:hAnsi="Arial" w:cs="Arial"/>
          <w:sz w:val="20"/>
          <w:szCs w:val="20"/>
        </w:rPr>
        <w:t xml:space="preserve">Directive administrative </w:t>
      </w:r>
      <w:r>
        <w:rPr>
          <w:rFonts w:ascii="Arial" w:hAnsi="Arial" w:cs="Arial"/>
          <w:sz w:val="20"/>
          <w:szCs w:val="20"/>
        </w:rPr>
        <w:t xml:space="preserve">sur </w:t>
      </w:r>
      <w:r w:rsidR="004438C0">
        <w:rPr>
          <w:rFonts w:ascii="Arial" w:hAnsi="Arial" w:cs="Arial"/>
          <w:sz w:val="20"/>
          <w:szCs w:val="20"/>
        </w:rPr>
        <w:t xml:space="preserve">la discipline des </w:t>
      </w:r>
      <w:r w:rsidRPr="00166F3E">
        <w:rPr>
          <w:rFonts w:ascii="Arial" w:hAnsi="Arial" w:cs="Arial"/>
          <w:sz w:val="20"/>
          <w:szCs w:val="20"/>
        </w:rPr>
        <w:t xml:space="preserve">élèves, le </w:t>
      </w:r>
      <w:r w:rsidR="00E91D6B">
        <w:rPr>
          <w:rFonts w:ascii="Arial" w:hAnsi="Arial" w:cs="Arial"/>
          <w:sz w:val="20"/>
          <w:szCs w:val="20"/>
        </w:rPr>
        <w:t>Conseil</w:t>
      </w:r>
      <w:r w:rsidRPr="00166F3E">
        <w:rPr>
          <w:rFonts w:ascii="Arial" w:hAnsi="Arial" w:cs="Arial"/>
          <w:sz w:val="20"/>
          <w:szCs w:val="20"/>
        </w:rPr>
        <w:t xml:space="preserve"> interprète les dispositions de la </w:t>
      </w:r>
      <w:r w:rsidRPr="00857DAB">
        <w:rPr>
          <w:rFonts w:ascii="Arial" w:hAnsi="Arial" w:cs="Arial"/>
          <w:i/>
          <w:iCs/>
          <w:sz w:val="20"/>
          <w:szCs w:val="20"/>
        </w:rPr>
        <w:t>Loi sur l</w:t>
      </w:r>
      <w:r w:rsidR="0094613D">
        <w:rPr>
          <w:rFonts w:ascii="Arial" w:hAnsi="Arial" w:cs="Arial"/>
          <w:i/>
          <w:iCs/>
          <w:sz w:val="20"/>
          <w:szCs w:val="20"/>
        </w:rPr>
        <w:t>’</w:t>
      </w:r>
      <w:r w:rsidRPr="00857DAB">
        <w:rPr>
          <w:rFonts w:ascii="Arial" w:hAnsi="Arial" w:cs="Arial"/>
          <w:i/>
          <w:iCs/>
          <w:sz w:val="20"/>
          <w:szCs w:val="20"/>
        </w:rPr>
        <w:t>éducation</w:t>
      </w:r>
      <w:r w:rsidRPr="00166F3E">
        <w:rPr>
          <w:rFonts w:ascii="Arial" w:hAnsi="Arial" w:cs="Arial"/>
          <w:sz w:val="20"/>
          <w:szCs w:val="20"/>
        </w:rPr>
        <w:t xml:space="preserve"> et </w:t>
      </w:r>
      <w:r>
        <w:rPr>
          <w:rFonts w:ascii="Arial" w:hAnsi="Arial" w:cs="Arial"/>
          <w:sz w:val="20"/>
          <w:szCs w:val="20"/>
        </w:rPr>
        <w:t>d</w:t>
      </w:r>
      <w:r w:rsidRPr="00166F3E">
        <w:rPr>
          <w:rFonts w:ascii="Arial" w:hAnsi="Arial" w:cs="Arial"/>
          <w:sz w:val="20"/>
          <w:szCs w:val="20"/>
        </w:rPr>
        <w:t>es règlements d</w:t>
      </w:r>
      <w:r w:rsidR="0094613D">
        <w:rPr>
          <w:rFonts w:ascii="Arial" w:hAnsi="Arial" w:cs="Arial"/>
          <w:sz w:val="20"/>
          <w:szCs w:val="20"/>
        </w:rPr>
        <w:t>’</w:t>
      </w:r>
      <w:r w:rsidRPr="00166F3E">
        <w:rPr>
          <w:rFonts w:ascii="Arial" w:hAnsi="Arial" w:cs="Arial"/>
          <w:sz w:val="20"/>
          <w:szCs w:val="20"/>
        </w:rPr>
        <w:t xml:space="preserve">une façon large et </w:t>
      </w:r>
      <w:r>
        <w:rPr>
          <w:rFonts w:ascii="Arial" w:hAnsi="Arial" w:cs="Arial"/>
          <w:sz w:val="20"/>
          <w:szCs w:val="20"/>
        </w:rPr>
        <w:t xml:space="preserve">généreuse, en conformité avec le </w:t>
      </w:r>
      <w:r w:rsidRPr="00857DAB">
        <w:rPr>
          <w:rFonts w:ascii="Arial" w:hAnsi="Arial" w:cs="Arial"/>
          <w:i/>
          <w:iCs/>
          <w:sz w:val="20"/>
          <w:szCs w:val="20"/>
        </w:rPr>
        <w:t>Code des droits de la personne</w:t>
      </w:r>
      <w:r>
        <w:rPr>
          <w:rFonts w:ascii="Arial" w:hAnsi="Arial" w:cs="Arial"/>
          <w:sz w:val="20"/>
          <w:szCs w:val="20"/>
        </w:rPr>
        <w:t>.</w:t>
      </w:r>
      <w:r w:rsidRPr="00166F3E">
        <w:rPr>
          <w:rFonts w:ascii="Arial" w:hAnsi="Arial" w:cs="Arial"/>
          <w:sz w:val="20"/>
          <w:szCs w:val="20"/>
        </w:rPr>
        <w:t xml:space="preserve"> </w:t>
      </w:r>
    </w:p>
    <w:p w:rsidR="00BB2692" w:rsidRDefault="004B37C1" w:rsidP="00095BD9">
      <w:pPr>
        <w:pStyle w:val="NormalWeb"/>
        <w:spacing w:before="0" w:beforeAutospacing="0" w:after="120" w:afterAutospacing="0" w:line="240" w:lineRule="exact"/>
      </w:pPr>
      <w:r>
        <w:rPr>
          <w:rFonts w:ascii="Arial" w:hAnsi="Arial" w:cs="Arial"/>
          <w:b/>
          <w:bCs/>
          <w:sz w:val="20"/>
          <w:szCs w:val="20"/>
        </w:rPr>
        <w:t xml:space="preserve">Enquête par </w:t>
      </w:r>
      <w:r w:rsidR="002A5DA3">
        <w:rPr>
          <w:rFonts w:ascii="Arial" w:hAnsi="Arial" w:cs="Arial"/>
          <w:b/>
          <w:bCs/>
          <w:sz w:val="20"/>
          <w:szCs w:val="20"/>
        </w:rPr>
        <w:t xml:space="preserve">la directrice ou </w:t>
      </w:r>
      <w:r>
        <w:rPr>
          <w:rFonts w:ascii="Arial" w:hAnsi="Arial" w:cs="Arial"/>
          <w:b/>
          <w:bCs/>
          <w:sz w:val="20"/>
          <w:szCs w:val="20"/>
        </w:rPr>
        <w:t>le directeur</w:t>
      </w:r>
    </w:p>
    <w:p w:rsidR="00BB2692" w:rsidRDefault="00E60B08" w:rsidP="0050532A">
      <w:pPr>
        <w:pStyle w:val="NormalWeb"/>
        <w:tabs>
          <w:tab w:val="left" w:pos="2640"/>
        </w:tabs>
        <w:spacing w:before="0" w:beforeAutospacing="0" w:after="240" w:afterAutospacing="0" w:line="240" w:lineRule="exact"/>
        <w:rPr>
          <w:rFonts w:ascii="Arial" w:hAnsi="Arial" w:cs="Arial"/>
          <w:sz w:val="20"/>
          <w:szCs w:val="20"/>
        </w:rPr>
      </w:pPr>
      <w:r>
        <w:rPr>
          <w:rFonts w:ascii="Arial" w:hAnsi="Arial" w:cs="Arial"/>
          <w:sz w:val="20"/>
          <w:szCs w:val="20"/>
        </w:rPr>
        <w:t xml:space="preserve">Avant de recommander </w:t>
      </w:r>
      <w:r w:rsidR="004B37C1">
        <w:rPr>
          <w:rFonts w:ascii="Arial" w:hAnsi="Arial" w:cs="Arial"/>
          <w:sz w:val="20"/>
          <w:szCs w:val="20"/>
        </w:rPr>
        <w:t>le renvoi de l</w:t>
      </w:r>
      <w:r w:rsidR="0094613D">
        <w:rPr>
          <w:rFonts w:ascii="Arial" w:hAnsi="Arial" w:cs="Arial"/>
          <w:sz w:val="20"/>
          <w:szCs w:val="20"/>
        </w:rPr>
        <w:t>’</w:t>
      </w:r>
      <w:r w:rsidR="004B37C1">
        <w:rPr>
          <w:rFonts w:ascii="Arial" w:hAnsi="Arial" w:cs="Arial"/>
          <w:sz w:val="20"/>
          <w:szCs w:val="20"/>
        </w:rPr>
        <w:t xml:space="preserve">élève de son école ou de </w:t>
      </w:r>
      <w:r>
        <w:rPr>
          <w:rFonts w:ascii="Arial" w:hAnsi="Arial" w:cs="Arial"/>
          <w:sz w:val="20"/>
          <w:szCs w:val="20"/>
        </w:rPr>
        <w:t xml:space="preserve">toutes les écoles du </w:t>
      </w:r>
      <w:r w:rsidR="00E91D6B">
        <w:rPr>
          <w:rFonts w:ascii="Arial" w:hAnsi="Arial" w:cs="Arial"/>
          <w:sz w:val="20"/>
          <w:szCs w:val="20"/>
        </w:rPr>
        <w:t>Conseil</w:t>
      </w:r>
      <w:r>
        <w:rPr>
          <w:rFonts w:ascii="Arial" w:hAnsi="Arial" w:cs="Arial"/>
          <w:sz w:val="20"/>
          <w:szCs w:val="20"/>
        </w:rPr>
        <w:t xml:space="preserve">, </w:t>
      </w:r>
      <w:r w:rsidR="002A5DA3">
        <w:rPr>
          <w:rFonts w:ascii="Arial" w:hAnsi="Arial" w:cs="Arial"/>
          <w:sz w:val="20"/>
          <w:szCs w:val="20"/>
        </w:rPr>
        <w:t xml:space="preserve">la directrice ou </w:t>
      </w:r>
      <w:r>
        <w:rPr>
          <w:rFonts w:ascii="Arial" w:hAnsi="Arial" w:cs="Arial"/>
          <w:sz w:val="20"/>
          <w:szCs w:val="20"/>
        </w:rPr>
        <w:t xml:space="preserve">le </w:t>
      </w:r>
      <w:r w:rsidR="004B37C1">
        <w:rPr>
          <w:rFonts w:ascii="Arial" w:hAnsi="Arial" w:cs="Arial"/>
          <w:sz w:val="20"/>
          <w:szCs w:val="20"/>
        </w:rPr>
        <w:t xml:space="preserve">directeur doit mener à terme </w:t>
      </w:r>
      <w:r>
        <w:rPr>
          <w:rFonts w:ascii="Arial" w:hAnsi="Arial" w:cs="Arial"/>
          <w:sz w:val="20"/>
          <w:szCs w:val="20"/>
        </w:rPr>
        <w:t xml:space="preserve">une enquête, conformément aux </w:t>
      </w:r>
      <w:r w:rsidR="004B37C1">
        <w:rPr>
          <w:rFonts w:ascii="Arial" w:hAnsi="Arial" w:cs="Arial"/>
          <w:sz w:val="20"/>
          <w:szCs w:val="20"/>
        </w:rPr>
        <w:t xml:space="preserve">exigences du </w:t>
      </w:r>
      <w:r w:rsidR="004B37C1" w:rsidRPr="004B37C1">
        <w:rPr>
          <w:rFonts w:ascii="Arial" w:hAnsi="Arial" w:cs="Arial"/>
          <w:i/>
          <w:sz w:val="20"/>
          <w:szCs w:val="20"/>
        </w:rPr>
        <w:t>Code des droits de la personne</w:t>
      </w:r>
      <w:r w:rsidR="004B37C1">
        <w:rPr>
          <w:rFonts w:ascii="Arial" w:hAnsi="Arial" w:cs="Arial"/>
          <w:sz w:val="20"/>
          <w:szCs w:val="20"/>
        </w:rPr>
        <w:t xml:space="preserve"> et de la </w:t>
      </w:r>
      <w:r w:rsidRPr="004B37C1">
        <w:rPr>
          <w:rFonts w:ascii="Arial" w:hAnsi="Arial" w:cs="Arial"/>
          <w:i/>
          <w:sz w:val="20"/>
          <w:szCs w:val="20"/>
        </w:rPr>
        <w:t>Loi sur l</w:t>
      </w:r>
      <w:r w:rsidR="0094613D">
        <w:rPr>
          <w:rFonts w:ascii="Arial" w:hAnsi="Arial" w:cs="Arial"/>
          <w:i/>
          <w:sz w:val="20"/>
          <w:szCs w:val="20"/>
        </w:rPr>
        <w:t>’</w:t>
      </w:r>
      <w:r w:rsidRPr="004B37C1">
        <w:rPr>
          <w:rFonts w:ascii="Arial" w:hAnsi="Arial" w:cs="Arial"/>
          <w:i/>
          <w:sz w:val="20"/>
          <w:szCs w:val="20"/>
        </w:rPr>
        <w:t>éducation</w:t>
      </w:r>
      <w:r w:rsidRPr="00E60B08">
        <w:rPr>
          <w:rFonts w:ascii="Arial" w:hAnsi="Arial" w:cs="Arial"/>
          <w:sz w:val="20"/>
          <w:szCs w:val="20"/>
        </w:rPr>
        <w:t>,</w:t>
      </w:r>
      <w:r>
        <w:rPr>
          <w:rFonts w:ascii="Arial" w:hAnsi="Arial" w:cs="Arial"/>
          <w:sz w:val="20"/>
          <w:szCs w:val="20"/>
        </w:rPr>
        <w:t xml:space="preserve"> qui </w:t>
      </w:r>
      <w:r w:rsidR="0050532A">
        <w:rPr>
          <w:rFonts w:ascii="Arial" w:hAnsi="Arial" w:cs="Arial"/>
          <w:sz w:val="20"/>
          <w:szCs w:val="20"/>
        </w:rPr>
        <w:t xml:space="preserve">doit </w:t>
      </w:r>
      <w:r w:rsidR="004B37C1">
        <w:rPr>
          <w:rFonts w:ascii="Arial" w:hAnsi="Arial" w:cs="Arial"/>
          <w:sz w:val="20"/>
          <w:szCs w:val="20"/>
        </w:rPr>
        <w:t>répond</w:t>
      </w:r>
      <w:r w:rsidR="0050532A">
        <w:rPr>
          <w:rFonts w:ascii="Arial" w:hAnsi="Arial" w:cs="Arial"/>
          <w:sz w:val="20"/>
          <w:szCs w:val="20"/>
        </w:rPr>
        <w:t>re</w:t>
      </w:r>
      <w:r w:rsidR="004B37C1">
        <w:rPr>
          <w:rFonts w:ascii="Arial" w:hAnsi="Arial" w:cs="Arial"/>
          <w:sz w:val="20"/>
          <w:szCs w:val="20"/>
        </w:rPr>
        <w:t xml:space="preserve"> aux </w:t>
      </w:r>
      <w:r>
        <w:rPr>
          <w:rFonts w:ascii="Arial" w:hAnsi="Arial" w:cs="Arial"/>
          <w:sz w:val="20"/>
          <w:szCs w:val="20"/>
        </w:rPr>
        <w:t xml:space="preserve">attentes </w:t>
      </w:r>
      <w:r w:rsidR="004B37C1">
        <w:rPr>
          <w:rFonts w:ascii="Arial" w:hAnsi="Arial" w:cs="Arial"/>
          <w:sz w:val="20"/>
          <w:szCs w:val="20"/>
        </w:rPr>
        <w:t xml:space="preserve">prévues à cet égard </w:t>
      </w:r>
      <w:r>
        <w:rPr>
          <w:rFonts w:ascii="Arial" w:hAnsi="Arial" w:cs="Arial"/>
          <w:sz w:val="20"/>
          <w:szCs w:val="20"/>
        </w:rPr>
        <w:t xml:space="preserve">dans </w:t>
      </w:r>
      <w:r w:rsidR="002427EF">
        <w:rPr>
          <w:rFonts w:ascii="Arial" w:hAnsi="Arial" w:cs="Arial"/>
          <w:sz w:val="20"/>
          <w:szCs w:val="20"/>
        </w:rPr>
        <w:t xml:space="preserve">la Directive administrative </w:t>
      </w:r>
      <w:r w:rsidR="004B37C1">
        <w:rPr>
          <w:rFonts w:ascii="Arial" w:hAnsi="Arial" w:cs="Arial"/>
          <w:sz w:val="20"/>
          <w:szCs w:val="20"/>
        </w:rPr>
        <w:t xml:space="preserve">sur </w:t>
      </w:r>
      <w:r w:rsidR="004438C0">
        <w:rPr>
          <w:rFonts w:ascii="Arial" w:hAnsi="Arial" w:cs="Arial"/>
          <w:sz w:val="20"/>
          <w:szCs w:val="20"/>
        </w:rPr>
        <w:t xml:space="preserve">la discipline des </w:t>
      </w:r>
      <w:r w:rsidR="004B37C1">
        <w:rPr>
          <w:rFonts w:ascii="Arial" w:hAnsi="Arial" w:cs="Arial"/>
          <w:sz w:val="20"/>
          <w:szCs w:val="20"/>
        </w:rPr>
        <w:t xml:space="preserve">élèves du </w:t>
      </w:r>
      <w:r w:rsidR="00E91D6B">
        <w:rPr>
          <w:rFonts w:ascii="Arial" w:hAnsi="Arial" w:cs="Arial"/>
          <w:sz w:val="20"/>
          <w:szCs w:val="20"/>
        </w:rPr>
        <w:t>Conseil</w:t>
      </w:r>
      <w:r w:rsidR="004B37C1">
        <w:rPr>
          <w:rFonts w:ascii="Arial" w:hAnsi="Arial" w:cs="Arial"/>
          <w:sz w:val="20"/>
          <w:szCs w:val="20"/>
        </w:rPr>
        <w:t>.</w:t>
      </w:r>
    </w:p>
    <w:p w:rsidR="00BB2692" w:rsidRDefault="00E60B08" w:rsidP="00E5565B">
      <w:pPr>
        <w:pStyle w:val="NormalWeb"/>
        <w:spacing w:before="0" w:beforeAutospacing="0" w:after="120" w:afterAutospacing="0" w:line="240" w:lineRule="exact"/>
      </w:pPr>
      <w:r w:rsidRPr="002E18B0">
        <w:rPr>
          <w:rFonts w:ascii="Arial" w:hAnsi="Arial" w:cs="Arial"/>
          <w:b/>
          <w:bCs/>
          <w:sz w:val="20"/>
          <w:szCs w:val="20"/>
        </w:rPr>
        <w:t>Appel</w:t>
      </w:r>
    </w:p>
    <w:p w:rsidR="00BB2692" w:rsidRDefault="00FD2BCC" w:rsidP="00B27D6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Les </w:t>
      </w:r>
      <w:r w:rsidR="00E60B08">
        <w:rPr>
          <w:rFonts w:ascii="Arial" w:hAnsi="Arial" w:cs="Arial"/>
          <w:sz w:val="20"/>
          <w:szCs w:val="20"/>
        </w:rPr>
        <w:t>parent</w:t>
      </w:r>
      <w:r>
        <w:rPr>
          <w:rFonts w:ascii="Arial" w:hAnsi="Arial" w:cs="Arial"/>
          <w:sz w:val="20"/>
          <w:szCs w:val="20"/>
        </w:rPr>
        <w:t>s ou tuteurs de l</w:t>
      </w:r>
      <w:r w:rsidR="0094613D">
        <w:rPr>
          <w:rFonts w:ascii="Arial" w:hAnsi="Arial" w:cs="Arial"/>
          <w:sz w:val="20"/>
          <w:szCs w:val="20"/>
        </w:rPr>
        <w:t>’</w:t>
      </w:r>
      <w:r>
        <w:rPr>
          <w:rFonts w:ascii="Arial" w:hAnsi="Arial" w:cs="Arial"/>
          <w:sz w:val="20"/>
          <w:szCs w:val="20"/>
        </w:rPr>
        <w:t>élève ou ce dernier, s</w:t>
      </w:r>
      <w:r w:rsidR="0094613D">
        <w:rPr>
          <w:rFonts w:ascii="Arial" w:hAnsi="Arial" w:cs="Arial"/>
          <w:sz w:val="20"/>
          <w:szCs w:val="20"/>
        </w:rPr>
        <w:t>’</w:t>
      </w:r>
      <w:r>
        <w:rPr>
          <w:rFonts w:ascii="Arial" w:hAnsi="Arial" w:cs="Arial"/>
          <w:sz w:val="20"/>
          <w:szCs w:val="20"/>
        </w:rPr>
        <w:t xml:space="preserve">il est </w:t>
      </w:r>
      <w:r w:rsidRPr="00A669A7">
        <w:rPr>
          <w:rFonts w:ascii="Arial" w:hAnsi="Arial" w:cs="Arial"/>
          <w:sz w:val="20"/>
          <w:szCs w:val="20"/>
        </w:rPr>
        <w:t>âgé d</w:t>
      </w:r>
      <w:r w:rsidR="004438C0">
        <w:rPr>
          <w:rFonts w:ascii="Arial" w:hAnsi="Arial" w:cs="Arial"/>
          <w:sz w:val="20"/>
          <w:szCs w:val="20"/>
        </w:rPr>
        <w:t xml:space="preserve">e </w:t>
      </w:r>
      <w:r w:rsidRPr="00A669A7">
        <w:rPr>
          <w:rFonts w:ascii="Arial" w:hAnsi="Arial" w:cs="Arial"/>
          <w:sz w:val="20"/>
          <w:szCs w:val="20"/>
        </w:rPr>
        <w:t xml:space="preserve">18 ans </w:t>
      </w:r>
      <w:r>
        <w:rPr>
          <w:rFonts w:ascii="Arial" w:hAnsi="Arial" w:cs="Arial"/>
          <w:sz w:val="20"/>
          <w:szCs w:val="20"/>
        </w:rPr>
        <w:t xml:space="preserve">ou </w:t>
      </w:r>
      <w:r w:rsidR="004438C0">
        <w:rPr>
          <w:rFonts w:ascii="Arial" w:hAnsi="Arial" w:cs="Arial"/>
          <w:sz w:val="20"/>
          <w:szCs w:val="20"/>
        </w:rPr>
        <w:t xml:space="preserve">plus ou </w:t>
      </w:r>
      <w:r>
        <w:rPr>
          <w:rFonts w:ascii="Arial" w:hAnsi="Arial" w:cs="Arial"/>
          <w:sz w:val="20"/>
          <w:szCs w:val="20"/>
        </w:rPr>
        <w:t>s</w:t>
      </w:r>
      <w:r w:rsidR="0094613D">
        <w:rPr>
          <w:rFonts w:ascii="Arial" w:hAnsi="Arial" w:cs="Arial"/>
          <w:sz w:val="20"/>
          <w:szCs w:val="20"/>
        </w:rPr>
        <w:t>’</w:t>
      </w:r>
      <w:r>
        <w:rPr>
          <w:rFonts w:ascii="Arial" w:hAnsi="Arial" w:cs="Arial"/>
          <w:sz w:val="20"/>
          <w:szCs w:val="20"/>
        </w:rPr>
        <w:t xml:space="preserve">il est âgé </w:t>
      </w:r>
      <w:r w:rsidRPr="00A669A7">
        <w:rPr>
          <w:rFonts w:ascii="Arial" w:hAnsi="Arial" w:cs="Arial"/>
          <w:sz w:val="20"/>
          <w:szCs w:val="20"/>
        </w:rPr>
        <w:t>de</w:t>
      </w:r>
      <w:r>
        <w:rPr>
          <w:rFonts w:ascii="Arial" w:hAnsi="Arial" w:cs="Arial"/>
          <w:sz w:val="20"/>
          <w:szCs w:val="20"/>
        </w:rPr>
        <w:t xml:space="preserve"> </w:t>
      </w:r>
      <w:r w:rsidRPr="00A669A7">
        <w:rPr>
          <w:rFonts w:ascii="Arial" w:hAnsi="Arial" w:cs="Arial"/>
          <w:sz w:val="20"/>
          <w:szCs w:val="20"/>
        </w:rPr>
        <w:t>16 ou 17</w:t>
      </w:r>
      <w:r>
        <w:rPr>
          <w:rFonts w:ascii="Arial" w:hAnsi="Arial" w:cs="Arial"/>
          <w:sz w:val="20"/>
          <w:szCs w:val="20"/>
        </w:rPr>
        <w:t> </w:t>
      </w:r>
      <w:r w:rsidRPr="00A669A7">
        <w:rPr>
          <w:rFonts w:ascii="Arial" w:hAnsi="Arial" w:cs="Arial"/>
          <w:sz w:val="20"/>
          <w:szCs w:val="20"/>
        </w:rPr>
        <w:t xml:space="preserve">ans mais </w:t>
      </w:r>
      <w:r>
        <w:rPr>
          <w:rFonts w:ascii="Arial" w:hAnsi="Arial" w:cs="Arial"/>
          <w:sz w:val="20"/>
          <w:szCs w:val="20"/>
        </w:rPr>
        <w:t>s</w:t>
      </w:r>
      <w:r w:rsidR="0094613D">
        <w:rPr>
          <w:rFonts w:ascii="Arial" w:hAnsi="Arial" w:cs="Arial"/>
          <w:sz w:val="20"/>
          <w:szCs w:val="20"/>
        </w:rPr>
        <w:t>’</w:t>
      </w:r>
      <w:r>
        <w:rPr>
          <w:rFonts w:ascii="Arial" w:hAnsi="Arial" w:cs="Arial"/>
          <w:sz w:val="20"/>
          <w:szCs w:val="20"/>
        </w:rPr>
        <w:t xml:space="preserve">est </w:t>
      </w:r>
      <w:r w:rsidRPr="00A669A7">
        <w:rPr>
          <w:rFonts w:ascii="Arial" w:hAnsi="Arial" w:cs="Arial"/>
          <w:sz w:val="20"/>
          <w:szCs w:val="20"/>
        </w:rPr>
        <w:t>soustrait de l</w:t>
      </w:r>
      <w:r w:rsidR="0094613D">
        <w:rPr>
          <w:rFonts w:ascii="Arial" w:hAnsi="Arial" w:cs="Arial"/>
          <w:sz w:val="20"/>
          <w:szCs w:val="20"/>
        </w:rPr>
        <w:t>’</w:t>
      </w:r>
      <w:r w:rsidRPr="00A669A7">
        <w:rPr>
          <w:rFonts w:ascii="Arial" w:hAnsi="Arial" w:cs="Arial"/>
          <w:sz w:val="20"/>
          <w:szCs w:val="20"/>
        </w:rPr>
        <w:t>autorité parentale</w:t>
      </w:r>
      <w:r>
        <w:rPr>
          <w:rFonts w:ascii="Arial" w:hAnsi="Arial" w:cs="Arial"/>
          <w:sz w:val="20"/>
          <w:szCs w:val="20"/>
        </w:rPr>
        <w:t>,</w:t>
      </w:r>
      <w:r w:rsidR="00E60B08">
        <w:rPr>
          <w:rFonts w:ascii="Arial" w:hAnsi="Arial" w:cs="Arial"/>
          <w:sz w:val="20"/>
          <w:szCs w:val="20"/>
        </w:rPr>
        <w:t xml:space="preserve"> </w:t>
      </w:r>
      <w:r>
        <w:rPr>
          <w:rFonts w:ascii="Arial" w:hAnsi="Arial" w:cs="Arial"/>
          <w:sz w:val="20"/>
          <w:szCs w:val="20"/>
        </w:rPr>
        <w:t xml:space="preserve">peuvent en appeler de </w:t>
      </w:r>
      <w:r w:rsidR="00E60B08">
        <w:rPr>
          <w:rFonts w:ascii="Arial" w:hAnsi="Arial" w:cs="Arial"/>
          <w:sz w:val="20"/>
          <w:szCs w:val="20"/>
        </w:rPr>
        <w:t xml:space="preserve">la décision </w:t>
      </w:r>
      <w:r w:rsidR="002A5DA3">
        <w:rPr>
          <w:rFonts w:ascii="Arial" w:hAnsi="Arial" w:cs="Arial"/>
          <w:sz w:val="20"/>
          <w:szCs w:val="20"/>
        </w:rPr>
        <w:t xml:space="preserve">de la directrice ou </w:t>
      </w:r>
      <w:r>
        <w:rPr>
          <w:rFonts w:ascii="Arial" w:hAnsi="Arial" w:cs="Arial"/>
          <w:sz w:val="20"/>
          <w:szCs w:val="20"/>
        </w:rPr>
        <w:t xml:space="preserve">du directeur de </w:t>
      </w:r>
      <w:r w:rsidR="00E60B08">
        <w:rPr>
          <w:rFonts w:ascii="Arial" w:hAnsi="Arial" w:cs="Arial"/>
          <w:sz w:val="20"/>
          <w:szCs w:val="20"/>
        </w:rPr>
        <w:t>suspendre l</w:t>
      </w:r>
      <w:r w:rsidR="0094613D">
        <w:rPr>
          <w:rFonts w:ascii="Arial" w:hAnsi="Arial" w:cs="Arial"/>
          <w:sz w:val="20"/>
          <w:szCs w:val="20"/>
        </w:rPr>
        <w:t>’</w:t>
      </w:r>
      <w:r w:rsidR="00E60B08">
        <w:rPr>
          <w:rFonts w:ascii="Arial" w:hAnsi="Arial" w:cs="Arial"/>
          <w:sz w:val="20"/>
          <w:szCs w:val="20"/>
        </w:rPr>
        <w:t>élève</w:t>
      </w:r>
      <w:r>
        <w:rPr>
          <w:rFonts w:ascii="Arial" w:hAnsi="Arial" w:cs="Arial"/>
          <w:sz w:val="20"/>
          <w:szCs w:val="20"/>
        </w:rPr>
        <w:t xml:space="preserve">, </w:t>
      </w:r>
      <w:r w:rsidR="00E60B08">
        <w:rPr>
          <w:rFonts w:ascii="Arial" w:hAnsi="Arial" w:cs="Arial"/>
          <w:sz w:val="20"/>
          <w:szCs w:val="20"/>
        </w:rPr>
        <w:t xml:space="preserve">en conformité avec le </w:t>
      </w:r>
      <w:r w:rsidR="00587BE6" w:rsidRPr="00587BE6">
        <w:rPr>
          <w:rFonts w:ascii="Arial" w:hAnsi="Arial" w:cs="Arial"/>
          <w:i/>
          <w:sz w:val="20"/>
          <w:szCs w:val="20"/>
        </w:rPr>
        <w:t>Code des droits de la personne</w:t>
      </w:r>
      <w:r w:rsidR="0050532A">
        <w:rPr>
          <w:rFonts w:ascii="Arial" w:hAnsi="Arial" w:cs="Arial"/>
          <w:sz w:val="20"/>
          <w:szCs w:val="20"/>
        </w:rPr>
        <w:t xml:space="preserve">, </w:t>
      </w:r>
      <w:r w:rsidR="00587BE6">
        <w:rPr>
          <w:rFonts w:ascii="Arial" w:hAnsi="Arial" w:cs="Arial"/>
          <w:sz w:val="20"/>
          <w:szCs w:val="20"/>
        </w:rPr>
        <w:t>l</w:t>
      </w:r>
      <w:r w:rsidR="002427EF">
        <w:rPr>
          <w:rFonts w:ascii="Arial" w:hAnsi="Arial" w:cs="Arial"/>
          <w:sz w:val="20"/>
          <w:szCs w:val="20"/>
        </w:rPr>
        <w:t xml:space="preserve">a Directive administrative </w:t>
      </w:r>
      <w:r w:rsidR="00587BE6">
        <w:rPr>
          <w:rFonts w:ascii="Arial" w:hAnsi="Arial" w:cs="Arial"/>
          <w:sz w:val="20"/>
          <w:szCs w:val="20"/>
        </w:rPr>
        <w:t xml:space="preserve">sur </w:t>
      </w:r>
      <w:r w:rsidR="004438C0">
        <w:rPr>
          <w:rFonts w:ascii="Arial" w:hAnsi="Arial" w:cs="Arial"/>
          <w:sz w:val="20"/>
          <w:szCs w:val="20"/>
        </w:rPr>
        <w:t xml:space="preserve">la discipline des élèves </w:t>
      </w:r>
      <w:r w:rsidR="0050532A">
        <w:rPr>
          <w:rFonts w:ascii="Arial" w:hAnsi="Arial" w:cs="Arial"/>
          <w:sz w:val="20"/>
          <w:szCs w:val="20"/>
        </w:rPr>
        <w:t xml:space="preserve">du Conseil </w:t>
      </w:r>
      <w:r w:rsidR="00587BE6">
        <w:rPr>
          <w:rFonts w:ascii="Arial" w:hAnsi="Arial" w:cs="Arial"/>
          <w:sz w:val="20"/>
          <w:szCs w:val="20"/>
        </w:rPr>
        <w:t xml:space="preserve">ainsi que </w:t>
      </w:r>
      <w:r w:rsidR="0050532A">
        <w:rPr>
          <w:rFonts w:ascii="Arial" w:hAnsi="Arial" w:cs="Arial"/>
          <w:sz w:val="20"/>
          <w:szCs w:val="20"/>
        </w:rPr>
        <w:t>s</w:t>
      </w:r>
      <w:r w:rsidR="00587BE6">
        <w:rPr>
          <w:rFonts w:ascii="Arial" w:hAnsi="Arial" w:cs="Arial"/>
          <w:sz w:val="20"/>
          <w:szCs w:val="20"/>
        </w:rPr>
        <w:t>es lignes directrices sur les appels de</w:t>
      </w:r>
      <w:r w:rsidR="0050532A">
        <w:rPr>
          <w:rFonts w:ascii="Arial" w:hAnsi="Arial" w:cs="Arial"/>
          <w:sz w:val="20"/>
          <w:szCs w:val="20"/>
        </w:rPr>
        <w:t> </w:t>
      </w:r>
      <w:r w:rsidR="00587BE6">
        <w:rPr>
          <w:rFonts w:ascii="Arial" w:hAnsi="Arial" w:cs="Arial"/>
          <w:sz w:val="20"/>
          <w:szCs w:val="20"/>
        </w:rPr>
        <w:t>suspensions.</w:t>
      </w:r>
    </w:p>
    <w:p w:rsidR="00BB2692" w:rsidRDefault="00587BE6" w:rsidP="00B27D6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Les appels de suspensions ne sont pas menés </w:t>
      </w:r>
      <w:r w:rsidR="00E60B08">
        <w:rPr>
          <w:rFonts w:ascii="Arial" w:hAnsi="Arial" w:cs="Arial"/>
          <w:sz w:val="20"/>
          <w:szCs w:val="20"/>
        </w:rPr>
        <w:t xml:space="preserve">en conformité avec la </w:t>
      </w:r>
      <w:r w:rsidR="00E60B08" w:rsidRPr="002761FE">
        <w:rPr>
          <w:rFonts w:ascii="Arial" w:hAnsi="Arial" w:cs="Arial"/>
          <w:i/>
          <w:sz w:val="20"/>
          <w:szCs w:val="20"/>
        </w:rPr>
        <w:t>Loi sur l</w:t>
      </w:r>
      <w:r w:rsidR="0094613D">
        <w:rPr>
          <w:rFonts w:ascii="Arial" w:hAnsi="Arial" w:cs="Arial"/>
          <w:i/>
          <w:sz w:val="20"/>
          <w:szCs w:val="20"/>
        </w:rPr>
        <w:t>’</w:t>
      </w:r>
      <w:r w:rsidR="00E60B08" w:rsidRPr="002761FE">
        <w:rPr>
          <w:rFonts w:ascii="Arial" w:hAnsi="Arial" w:cs="Arial"/>
          <w:i/>
          <w:sz w:val="20"/>
          <w:szCs w:val="20"/>
        </w:rPr>
        <w:t>exercice des compétences légales</w:t>
      </w:r>
      <w:r w:rsidR="002761FE">
        <w:rPr>
          <w:rFonts w:ascii="Arial" w:hAnsi="Arial" w:cs="Arial"/>
          <w:sz w:val="20"/>
          <w:szCs w:val="20"/>
        </w:rPr>
        <w:t xml:space="preserve"> et ne sont pas soumis à ses exigences</w:t>
      </w:r>
      <w:r w:rsidR="00E60B08" w:rsidRPr="00E60B08">
        <w:rPr>
          <w:rFonts w:ascii="Arial" w:hAnsi="Arial" w:cs="Arial"/>
          <w:sz w:val="20"/>
          <w:szCs w:val="20"/>
        </w:rPr>
        <w:t>.</w:t>
      </w:r>
    </w:p>
    <w:p w:rsidR="00BB2692" w:rsidRDefault="00E60B08" w:rsidP="002A5DA3">
      <w:pPr>
        <w:pStyle w:val="NormalWeb"/>
        <w:spacing w:before="0" w:beforeAutospacing="0" w:after="120" w:afterAutospacing="0" w:line="240" w:lineRule="exact"/>
      </w:pPr>
      <w:r>
        <w:rPr>
          <w:rFonts w:ascii="Arial" w:hAnsi="Arial" w:cs="Arial"/>
          <w:b/>
          <w:bCs/>
          <w:sz w:val="20"/>
          <w:szCs w:val="20"/>
        </w:rPr>
        <w:t>Surintendant</w:t>
      </w:r>
      <w:r w:rsidR="002A5DA3">
        <w:rPr>
          <w:rFonts w:ascii="Arial" w:hAnsi="Arial" w:cs="Arial"/>
          <w:b/>
          <w:bCs/>
          <w:sz w:val="20"/>
          <w:szCs w:val="20"/>
        </w:rPr>
        <w:t>e</w:t>
      </w:r>
      <w:r>
        <w:rPr>
          <w:rFonts w:ascii="Arial" w:hAnsi="Arial" w:cs="Arial"/>
          <w:b/>
          <w:bCs/>
          <w:sz w:val="20"/>
          <w:szCs w:val="20"/>
        </w:rPr>
        <w:t xml:space="preserve"> </w:t>
      </w:r>
      <w:r w:rsidR="00FD2BCC">
        <w:rPr>
          <w:rFonts w:ascii="Arial" w:hAnsi="Arial" w:cs="Arial"/>
          <w:b/>
          <w:bCs/>
          <w:sz w:val="20"/>
          <w:szCs w:val="20"/>
        </w:rPr>
        <w:t xml:space="preserve">ou surintendant </w:t>
      </w:r>
      <w:r>
        <w:rPr>
          <w:rFonts w:ascii="Arial" w:hAnsi="Arial" w:cs="Arial"/>
          <w:b/>
          <w:bCs/>
          <w:sz w:val="20"/>
          <w:szCs w:val="20"/>
        </w:rPr>
        <w:t>responsable de la discipline des élèves</w:t>
      </w:r>
    </w:p>
    <w:p w:rsidR="00BB2692" w:rsidRDefault="00E60B08" w:rsidP="0045028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L</w:t>
      </w:r>
      <w:r w:rsidR="002A5DA3">
        <w:rPr>
          <w:rFonts w:ascii="Arial" w:hAnsi="Arial" w:cs="Arial"/>
          <w:sz w:val="20"/>
          <w:szCs w:val="20"/>
        </w:rPr>
        <w:t>a</w:t>
      </w:r>
      <w:r>
        <w:rPr>
          <w:rFonts w:ascii="Arial" w:hAnsi="Arial" w:cs="Arial"/>
          <w:sz w:val="20"/>
          <w:szCs w:val="20"/>
        </w:rPr>
        <w:t xml:space="preserve"> surintendant</w:t>
      </w:r>
      <w:r w:rsidR="002A5DA3">
        <w:rPr>
          <w:rFonts w:ascii="Arial" w:hAnsi="Arial" w:cs="Arial"/>
          <w:sz w:val="20"/>
          <w:szCs w:val="20"/>
        </w:rPr>
        <w:t>e</w:t>
      </w:r>
      <w:r>
        <w:rPr>
          <w:rFonts w:ascii="Arial" w:hAnsi="Arial" w:cs="Arial"/>
          <w:sz w:val="20"/>
          <w:szCs w:val="20"/>
        </w:rPr>
        <w:t xml:space="preserve"> </w:t>
      </w:r>
      <w:r w:rsidR="00FD2BCC">
        <w:rPr>
          <w:rFonts w:ascii="Arial" w:hAnsi="Arial" w:cs="Arial"/>
          <w:sz w:val="20"/>
          <w:szCs w:val="20"/>
        </w:rPr>
        <w:t>ou l</w:t>
      </w:r>
      <w:r w:rsidR="002A5DA3">
        <w:rPr>
          <w:rFonts w:ascii="Arial" w:hAnsi="Arial" w:cs="Arial"/>
          <w:sz w:val="20"/>
          <w:szCs w:val="20"/>
        </w:rPr>
        <w:t>e</w:t>
      </w:r>
      <w:r w:rsidR="00FD2BCC">
        <w:rPr>
          <w:rFonts w:ascii="Arial" w:hAnsi="Arial" w:cs="Arial"/>
          <w:sz w:val="20"/>
          <w:szCs w:val="20"/>
        </w:rPr>
        <w:t xml:space="preserve"> surintendant </w:t>
      </w:r>
      <w:r>
        <w:rPr>
          <w:rFonts w:ascii="Arial" w:hAnsi="Arial" w:cs="Arial"/>
          <w:sz w:val="20"/>
          <w:szCs w:val="20"/>
        </w:rPr>
        <w:t xml:space="preserve">responsable de </w:t>
      </w:r>
      <w:r w:rsidR="00FD2BCC">
        <w:rPr>
          <w:rFonts w:ascii="Arial" w:hAnsi="Arial" w:cs="Arial"/>
          <w:sz w:val="20"/>
          <w:szCs w:val="20"/>
        </w:rPr>
        <w:t xml:space="preserve">la </w:t>
      </w:r>
      <w:r>
        <w:rPr>
          <w:rFonts w:ascii="Arial" w:hAnsi="Arial" w:cs="Arial"/>
          <w:sz w:val="20"/>
          <w:szCs w:val="20"/>
        </w:rPr>
        <w:t xml:space="preserve">discipline </w:t>
      </w:r>
      <w:r w:rsidR="00FD2BCC">
        <w:rPr>
          <w:rFonts w:ascii="Arial" w:hAnsi="Arial" w:cs="Arial"/>
          <w:sz w:val="20"/>
          <w:szCs w:val="20"/>
        </w:rPr>
        <w:t>des élèves e</w:t>
      </w:r>
      <w:r w:rsidR="002761FE">
        <w:rPr>
          <w:rFonts w:ascii="Arial" w:hAnsi="Arial" w:cs="Arial"/>
          <w:sz w:val="20"/>
          <w:szCs w:val="20"/>
        </w:rPr>
        <w:t xml:space="preserve">xerce les </w:t>
      </w:r>
      <w:r>
        <w:rPr>
          <w:rFonts w:ascii="Arial" w:hAnsi="Arial" w:cs="Arial"/>
          <w:sz w:val="20"/>
          <w:szCs w:val="20"/>
        </w:rPr>
        <w:t xml:space="preserve">pouvoirs et </w:t>
      </w:r>
      <w:r w:rsidR="00FD2BCC">
        <w:rPr>
          <w:rFonts w:ascii="Arial" w:hAnsi="Arial" w:cs="Arial"/>
          <w:sz w:val="20"/>
          <w:szCs w:val="20"/>
        </w:rPr>
        <w:t xml:space="preserve">fonctions énoncés dans </w:t>
      </w:r>
      <w:r w:rsidR="002427EF">
        <w:rPr>
          <w:rFonts w:ascii="Arial" w:hAnsi="Arial" w:cs="Arial"/>
          <w:sz w:val="20"/>
          <w:szCs w:val="20"/>
        </w:rPr>
        <w:t xml:space="preserve">la Directive administrative </w:t>
      </w:r>
      <w:r w:rsidR="00FD2BCC">
        <w:rPr>
          <w:rFonts w:ascii="Arial" w:hAnsi="Arial" w:cs="Arial"/>
          <w:sz w:val="20"/>
          <w:szCs w:val="20"/>
        </w:rPr>
        <w:t xml:space="preserve">sur </w:t>
      </w:r>
      <w:r w:rsidR="004438C0">
        <w:rPr>
          <w:rFonts w:ascii="Arial" w:hAnsi="Arial" w:cs="Arial"/>
          <w:sz w:val="20"/>
          <w:szCs w:val="20"/>
        </w:rPr>
        <w:t>la discipline des</w:t>
      </w:r>
      <w:r w:rsidR="00FD2BCC">
        <w:rPr>
          <w:rFonts w:ascii="Arial" w:hAnsi="Arial" w:cs="Arial"/>
          <w:sz w:val="20"/>
          <w:szCs w:val="20"/>
        </w:rPr>
        <w:t xml:space="preserve"> </w:t>
      </w:r>
      <w:r>
        <w:rPr>
          <w:rFonts w:ascii="Arial" w:hAnsi="Arial" w:cs="Arial"/>
          <w:sz w:val="20"/>
          <w:szCs w:val="20"/>
        </w:rPr>
        <w:t>élèves.</w:t>
      </w:r>
    </w:p>
    <w:p w:rsidR="00BB2692" w:rsidRDefault="00E60B08" w:rsidP="00E5565B">
      <w:pPr>
        <w:pStyle w:val="NormalWeb"/>
        <w:spacing w:before="0" w:beforeAutospacing="0" w:after="120" w:afterAutospacing="0" w:line="240" w:lineRule="exact"/>
      </w:pPr>
      <w:r w:rsidRPr="002E18B0">
        <w:rPr>
          <w:rFonts w:ascii="Arial" w:hAnsi="Arial" w:cs="Arial"/>
          <w:b/>
          <w:bCs/>
          <w:sz w:val="20"/>
          <w:szCs w:val="20"/>
        </w:rPr>
        <w:lastRenderedPageBreak/>
        <w:t>Comité de discipline</w:t>
      </w:r>
    </w:p>
    <w:p w:rsidR="00BB2692" w:rsidRDefault="00E60B08" w:rsidP="0045028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Le </w:t>
      </w:r>
      <w:r w:rsidR="00E91D6B">
        <w:rPr>
          <w:rFonts w:ascii="Arial" w:hAnsi="Arial" w:cs="Arial"/>
          <w:sz w:val="20"/>
          <w:szCs w:val="20"/>
        </w:rPr>
        <w:t>Conseil</w:t>
      </w:r>
      <w:r>
        <w:rPr>
          <w:rFonts w:ascii="Arial" w:hAnsi="Arial" w:cs="Arial"/>
          <w:sz w:val="20"/>
          <w:szCs w:val="20"/>
        </w:rPr>
        <w:t xml:space="preserve"> autorise la création d</w:t>
      </w:r>
      <w:r w:rsidR="0094613D">
        <w:rPr>
          <w:rFonts w:ascii="Arial" w:hAnsi="Arial" w:cs="Arial"/>
          <w:sz w:val="20"/>
          <w:szCs w:val="20"/>
        </w:rPr>
        <w:t>’</w:t>
      </w:r>
      <w:r>
        <w:rPr>
          <w:rFonts w:ascii="Arial" w:hAnsi="Arial" w:cs="Arial"/>
          <w:sz w:val="20"/>
          <w:szCs w:val="20"/>
        </w:rPr>
        <w:t xml:space="preserve">un Comité de discipline </w:t>
      </w:r>
      <w:r w:rsidR="002761FE">
        <w:rPr>
          <w:rFonts w:ascii="Arial" w:hAnsi="Arial" w:cs="Arial"/>
          <w:sz w:val="20"/>
          <w:szCs w:val="20"/>
        </w:rPr>
        <w:t>composé d</w:t>
      </w:r>
      <w:r w:rsidR="0094613D">
        <w:rPr>
          <w:rFonts w:ascii="Arial" w:hAnsi="Arial" w:cs="Arial"/>
          <w:sz w:val="20"/>
          <w:szCs w:val="20"/>
        </w:rPr>
        <w:t>’</w:t>
      </w:r>
      <w:r w:rsidR="002761FE">
        <w:rPr>
          <w:rFonts w:ascii="Arial" w:hAnsi="Arial" w:cs="Arial"/>
          <w:sz w:val="20"/>
          <w:szCs w:val="20"/>
        </w:rPr>
        <w:t xml:space="preserve">au moins </w:t>
      </w:r>
      <w:r>
        <w:rPr>
          <w:rFonts w:ascii="Arial" w:hAnsi="Arial" w:cs="Arial"/>
          <w:sz w:val="20"/>
          <w:szCs w:val="20"/>
        </w:rPr>
        <w:t xml:space="preserve">trois (3) </w:t>
      </w:r>
      <w:r w:rsidR="002761FE">
        <w:rPr>
          <w:rFonts w:ascii="Arial" w:hAnsi="Arial" w:cs="Arial"/>
          <w:sz w:val="20"/>
          <w:szCs w:val="20"/>
        </w:rPr>
        <w:t xml:space="preserve">de ses membres pour statuer sur les </w:t>
      </w:r>
      <w:r>
        <w:rPr>
          <w:rFonts w:ascii="Arial" w:hAnsi="Arial" w:cs="Arial"/>
          <w:sz w:val="20"/>
          <w:szCs w:val="20"/>
        </w:rPr>
        <w:t>appel</w:t>
      </w:r>
      <w:r w:rsidR="002761FE">
        <w:rPr>
          <w:rFonts w:ascii="Arial" w:hAnsi="Arial" w:cs="Arial"/>
          <w:sz w:val="20"/>
          <w:szCs w:val="20"/>
        </w:rPr>
        <w:t>s</w:t>
      </w:r>
      <w:r>
        <w:rPr>
          <w:rFonts w:ascii="Arial" w:hAnsi="Arial" w:cs="Arial"/>
          <w:sz w:val="20"/>
          <w:szCs w:val="20"/>
        </w:rPr>
        <w:t xml:space="preserve"> de</w:t>
      </w:r>
      <w:r w:rsidR="002761FE">
        <w:rPr>
          <w:rFonts w:ascii="Arial" w:hAnsi="Arial" w:cs="Arial"/>
          <w:sz w:val="20"/>
          <w:szCs w:val="20"/>
        </w:rPr>
        <w:t>s</w:t>
      </w:r>
      <w:r>
        <w:rPr>
          <w:rFonts w:ascii="Arial" w:hAnsi="Arial" w:cs="Arial"/>
          <w:sz w:val="20"/>
          <w:szCs w:val="20"/>
        </w:rPr>
        <w:t xml:space="preserve"> suspensions </w:t>
      </w:r>
      <w:r w:rsidR="002761FE">
        <w:rPr>
          <w:rFonts w:ascii="Arial" w:hAnsi="Arial" w:cs="Arial"/>
          <w:sz w:val="20"/>
          <w:szCs w:val="20"/>
        </w:rPr>
        <w:t xml:space="preserve">imposées par les </w:t>
      </w:r>
      <w:r w:rsidR="002A5DA3">
        <w:rPr>
          <w:rFonts w:ascii="Arial" w:hAnsi="Arial" w:cs="Arial"/>
          <w:sz w:val="20"/>
          <w:szCs w:val="20"/>
        </w:rPr>
        <w:t xml:space="preserve">directrices et </w:t>
      </w:r>
      <w:r w:rsidR="002761FE">
        <w:rPr>
          <w:rFonts w:ascii="Arial" w:hAnsi="Arial" w:cs="Arial"/>
          <w:sz w:val="20"/>
          <w:szCs w:val="20"/>
        </w:rPr>
        <w:t>directeurs et sur les recommandations de renvoi présentées par ceux-ci.</w:t>
      </w:r>
      <w:r>
        <w:rPr>
          <w:rFonts w:ascii="Arial" w:hAnsi="Arial" w:cs="Arial"/>
          <w:sz w:val="20"/>
          <w:szCs w:val="20"/>
        </w:rPr>
        <w:t xml:space="preserve"> </w:t>
      </w:r>
      <w:r w:rsidR="002761FE">
        <w:rPr>
          <w:rFonts w:ascii="Arial" w:hAnsi="Arial" w:cs="Arial"/>
          <w:sz w:val="20"/>
          <w:szCs w:val="20"/>
        </w:rPr>
        <w:t xml:space="preserve">À </w:t>
      </w:r>
      <w:r>
        <w:rPr>
          <w:rFonts w:ascii="Arial" w:hAnsi="Arial" w:cs="Arial"/>
          <w:sz w:val="20"/>
          <w:szCs w:val="20"/>
        </w:rPr>
        <w:t xml:space="preserve">ces fins, le </w:t>
      </w:r>
      <w:r w:rsidR="002761FE">
        <w:rPr>
          <w:rFonts w:ascii="Arial" w:hAnsi="Arial" w:cs="Arial"/>
          <w:sz w:val="20"/>
          <w:szCs w:val="20"/>
        </w:rPr>
        <w:t>C</w:t>
      </w:r>
      <w:r>
        <w:rPr>
          <w:rFonts w:ascii="Arial" w:hAnsi="Arial" w:cs="Arial"/>
          <w:sz w:val="20"/>
          <w:szCs w:val="20"/>
        </w:rPr>
        <w:t xml:space="preserve">omité de discipline </w:t>
      </w:r>
      <w:r w:rsidR="002761FE">
        <w:rPr>
          <w:rFonts w:ascii="Arial" w:hAnsi="Arial" w:cs="Arial"/>
          <w:sz w:val="20"/>
          <w:szCs w:val="20"/>
        </w:rPr>
        <w:t>tien</w:t>
      </w:r>
      <w:r w:rsidR="003E28F2">
        <w:rPr>
          <w:rFonts w:ascii="Arial" w:hAnsi="Arial" w:cs="Arial"/>
          <w:sz w:val="20"/>
          <w:szCs w:val="20"/>
        </w:rPr>
        <w:t xml:space="preserve">t </w:t>
      </w:r>
      <w:r w:rsidR="002761FE">
        <w:rPr>
          <w:rFonts w:ascii="Arial" w:hAnsi="Arial" w:cs="Arial"/>
          <w:sz w:val="20"/>
          <w:szCs w:val="20"/>
        </w:rPr>
        <w:t xml:space="preserve">des audiences pour les appels de suspensions et les renvois, </w:t>
      </w:r>
      <w:r>
        <w:rPr>
          <w:rFonts w:ascii="Arial" w:hAnsi="Arial" w:cs="Arial"/>
          <w:sz w:val="20"/>
          <w:szCs w:val="20"/>
        </w:rPr>
        <w:t xml:space="preserve">conformément </w:t>
      </w:r>
      <w:r w:rsidR="002427EF">
        <w:rPr>
          <w:rFonts w:ascii="Arial" w:hAnsi="Arial" w:cs="Arial"/>
          <w:sz w:val="20"/>
          <w:szCs w:val="20"/>
        </w:rPr>
        <w:t xml:space="preserve">à la Directive administrative </w:t>
      </w:r>
      <w:r w:rsidR="002761FE">
        <w:rPr>
          <w:rFonts w:ascii="Arial" w:hAnsi="Arial" w:cs="Arial"/>
          <w:sz w:val="20"/>
          <w:szCs w:val="20"/>
        </w:rPr>
        <w:t xml:space="preserve">sur </w:t>
      </w:r>
      <w:r w:rsidR="004438C0">
        <w:rPr>
          <w:rFonts w:ascii="Arial" w:hAnsi="Arial" w:cs="Arial"/>
          <w:sz w:val="20"/>
          <w:szCs w:val="20"/>
        </w:rPr>
        <w:t>la discipline des élèves</w:t>
      </w:r>
      <w:r w:rsidR="002761FE">
        <w:rPr>
          <w:rFonts w:ascii="Arial" w:hAnsi="Arial" w:cs="Arial"/>
          <w:sz w:val="20"/>
          <w:szCs w:val="20"/>
        </w:rPr>
        <w:t xml:space="preserve">, </w:t>
      </w:r>
      <w:r w:rsidR="003E28F2">
        <w:rPr>
          <w:rFonts w:ascii="Arial" w:hAnsi="Arial" w:cs="Arial"/>
          <w:sz w:val="20"/>
          <w:szCs w:val="20"/>
        </w:rPr>
        <w:t>aux</w:t>
      </w:r>
      <w:r>
        <w:rPr>
          <w:rFonts w:ascii="Arial" w:hAnsi="Arial" w:cs="Arial"/>
          <w:sz w:val="20"/>
          <w:szCs w:val="20"/>
        </w:rPr>
        <w:t xml:space="preserve"> </w:t>
      </w:r>
      <w:r w:rsidR="00D3508F">
        <w:rPr>
          <w:rFonts w:ascii="Arial" w:hAnsi="Arial" w:cs="Arial"/>
          <w:sz w:val="20"/>
          <w:szCs w:val="20"/>
        </w:rPr>
        <w:t>l</w:t>
      </w:r>
      <w:r>
        <w:rPr>
          <w:rFonts w:ascii="Arial" w:hAnsi="Arial" w:cs="Arial"/>
          <w:sz w:val="20"/>
          <w:szCs w:val="20"/>
        </w:rPr>
        <w:t xml:space="preserve">ignes directrices </w:t>
      </w:r>
      <w:r w:rsidR="003E28F2">
        <w:rPr>
          <w:rFonts w:ascii="Arial" w:hAnsi="Arial" w:cs="Arial"/>
          <w:sz w:val="20"/>
          <w:szCs w:val="20"/>
        </w:rPr>
        <w:t xml:space="preserve">sur les </w:t>
      </w:r>
      <w:r>
        <w:rPr>
          <w:rFonts w:ascii="Arial" w:hAnsi="Arial" w:cs="Arial"/>
          <w:sz w:val="20"/>
          <w:szCs w:val="20"/>
        </w:rPr>
        <w:t>appel</w:t>
      </w:r>
      <w:r w:rsidR="003E28F2">
        <w:rPr>
          <w:rFonts w:ascii="Arial" w:hAnsi="Arial" w:cs="Arial"/>
          <w:sz w:val="20"/>
          <w:szCs w:val="20"/>
        </w:rPr>
        <w:t>s</w:t>
      </w:r>
      <w:r>
        <w:rPr>
          <w:rFonts w:ascii="Arial" w:hAnsi="Arial" w:cs="Arial"/>
          <w:sz w:val="20"/>
          <w:szCs w:val="20"/>
        </w:rPr>
        <w:t xml:space="preserve"> de suspension</w:t>
      </w:r>
      <w:r w:rsidR="003E28F2">
        <w:rPr>
          <w:rFonts w:ascii="Arial" w:hAnsi="Arial" w:cs="Arial"/>
          <w:sz w:val="20"/>
          <w:szCs w:val="20"/>
        </w:rPr>
        <w:t>s ainsi qu</w:t>
      </w:r>
      <w:r w:rsidR="0094613D">
        <w:rPr>
          <w:rFonts w:ascii="Arial" w:hAnsi="Arial" w:cs="Arial"/>
          <w:sz w:val="20"/>
          <w:szCs w:val="20"/>
        </w:rPr>
        <w:t>’</w:t>
      </w:r>
      <w:r w:rsidR="003E28F2">
        <w:rPr>
          <w:rFonts w:ascii="Arial" w:hAnsi="Arial" w:cs="Arial"/>
          <w:sz w:val="20"/>
          <w:szCs w:val="20"/>
        </w:rPr>
        <w:t xml:space="preserve">aux </w:t>
      </w:r>
      <w:r w:rsidR="00D3508F">
        <w:rPr>
          <w:rFonts w:ascii="Arial" w:hAnsi="Arial" w:cs="Arial"/>
          <w:sz w:val="20"/>
          <w:szCs w:val="20"/>
        </w:rPr>
        <w:t>l</w:t>
      </w:r>
      <w:r w:rsidR="003E28F2">
        <w:rPr>
          <w:rFonts w:ascii="Arial" w:hAnsi="Arial" w:cs="Arial"/>
          <w:sz w:val="20"/>
          <w:szCs w:val="20"/>
        </w:rPr>
        <w:t xml:space="preserve">ignes directrices et </w:t>
      </w:r>
      <w:r w:rsidR="00D3508F">
        <w:rPr>
          <w:rFonts w:ascii="Arial" w:hAnsi="Arial" w:cs="Arial"/>
          <w:sz w:val="20"/>
          <w:szCs w:val="20"/>
        </w:rPr>
        <w:t xml:space="preserve">aux </w:t>
      </w:r>
      <w:r w:rsidR="003E28F2">
        <w:rPr>
          <w:rFonts w:ascii="Arial" w:hAnsi="Arial" w:cs="Arial"/>
          <w:sz w:val="20"/>
          <w:szCs w:val="20"/>
        </w:rPr>
        <w:t>règles sur les audiences de renvoi.</w:t>
      </w:r>
    </w:p>
    <w:p w:rsidR="00BB2692" w:rsidRDefault="00E60B08" w:rsidP="0045028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Dans tous les cas où </w:t>
      </w:r>
      <w:r w:rsidR="00D3508F">
        <w:rPr>
          <w:rFonts w:ascii="Arial" w:hAnsi="Arial" w:cs="Arial"/>
          <w:sz w:val="20"/>
          <w:szCs w:val="20"/>
        </w:rPr>
        <w:t>d</w:t>
      </w:r>
      <w:r>
        <w:rPr>
          <w:rFonts w:ascii="Arial" w:hAnsi="Arial" w:cs="Arial"/>
          <w:sz w:val="20"/>
          <w:szCs w:val="20"/>
        </w:rPr>
        <w:t>es conséquences pourraient être imposées, les enseignant</w:t>
      </w:r>
      <w:r w:rsidR="002A5DA3">
        <w:rPr>
          <w:rFonts w:ascii="Arial" w:hAnsi="Arial" w:cs="Arial"/>
          <w:sz w:val="20"/>
          <w:szCs w:val="20"/>
        </w:rPr>
        <w:t>e</w:t>
      </w:r>
      <w:r>
        <w:rPr>
          <w:rFonts w:ascii="Arial" w:hAnsi="Arial" w:cs="Arial"/>
          <w:sz w:val="20"/>
          <w:szCs w:val="20"/>
        </w:rPr>
        <w:t>s</w:t>
      </w:r>
      <w:r w:rsidR="003E28F2">
        <w:rPr>
          <w:rFonts w:ascii="Arial" w:hAnsi="Arial" w:cs="Arial"/>
          <w:sz w:val="20"/>
          <w:szCs w:val="20"/>
        </w:rPr>
        <w:t xml:space="preserve"> </w:t>
      </w:r>
      <w:r w:rsidR="002A5DA3">
        <w:rPr>
          <w:rFonts w:ascii="Arial" w:hAnsi="Arial" w:cs="Arial"/>
          <w:sz w:val="20"/>
          <w:szCs w:val="20"/>
        </w:rPr>
        <w:t>ou</w:t>
      </w:r>
      <w:r w:rsidR="003E28F2">
        <w:rPr>
          <w:rFonts w:ascii="Arial" w:hAnsi="Arial" w:cs="Arial"/>
          <w:sz w:val="20"/>
          <w:szCs w:val="20"/>
        </w:rPr>
        <w:t xml:space="preserve"> enseignants</w:t>
      </w:r>
      <w:r>
        <w:rPr>
          <w:rFonts w:ascii="Arial" w:hAnsi="Arial" w:cs="Arial"/>
          <w:sz w:val="20"/>
          <w:szCs w:val="20"/>
        </w:rPr>
        <w:t xml:space="preserve">, les </w:t>
      </w:r>
      <w:r w:rsidR="002A5DA3">
        <w:rPr>
          <w:rFonts w:ascii="Arial" w:hAnsi="Arial" w:cs="Arial"/>
          <w:sz w:val="20"/>
          <w:szCs w:val="20"/>
        </w:rPr>
        <w:t xml:space="preserve">administratrices ou </w:t>
      </w:r>
      <w:r>
        <w:rPr>
          <w:rFonts w:ascii="Arial" w:hAnsi="Arial" w:cs="Arial"/>
          <w:sz w:val="20"/>
          <w:szCs w:val="20"/>
        </w:rPr>
        <w:t xml:space="preserve">administrateurs </w:t>
      </w:r>
      <w:r w:rsidR="003E28F2">
        <w:rPr>
          <w:rFonts w:ascii="Arial" w:hAnsi="Arial" w:cs="Arial"/>
          <w:sz w:val="20"/>
          <w:szCs w:val="20"/>
        </w:rPr>
        <w:t xml:space="preserve">et </w:t>
      </w:r>
      <w:r>
        <w:rPr>
          <w:rFonts w:ascii="Arial" w:hAnsi="Arial" w:cs="Arial"/>
          <w:sz w:val="20"/>
          <w:szCs w:val="20"/>
        </w:rPr>
        <w:t xml:space="preserve">le </w:t>
      </w:r>
      <w:r w:rsidR="00E91D6B">
        <w:rPr>
          <w:rFonts w:ascii="Arial" w:hAnsi="Arial" w:cs="Arial"/>
          <w:sz w:val="20"/>
          <w:szCs w:val="20"/>
        </w:rPr>
        <w:t>Conseil</w:t>
      </w:r>
      <w:r>
        <w:rPr>
          <w:rFonts w:ascii="Arial" w:hAnsi="Arial" w:cs="Arial"/>
          <w:sz w:val="20"/>
          <w:szCs w:val="20"/>
        </w:rPr>
        <w:t xml:space="preserve"> </w:t>
      </w:r>
      <w:r w:rsidR="003E28F2">
        <w:rPr>
          <w:rFonts w:ascii="Arial" w:hAnsi="Arial" w:cs="Arial"/>
          <w:sz w:val="20"/>
          <w:szCs w:val="20"/>
        </w:rPr>
        <w:t xml:space="preserve">tiennent compte de la </w:t>
      </w:r>
      <w:r>
        <w:rPr>
          <w:rFonts w:ascii="Arial" w:hAnsi="Arial" w:cs="Arial"/>
          <w:sz w:val="20"/>
          <w:szCs w:val="20"/>
        </w:rPr>
        <w:t xml:space="preserve">sécurité et </w:t>
      </w:r>
      <w:r w:rsidR="003E28F2">
        <w:rPr>
          <w:rFonts w:ascii="Arial" w:hAnsi="Arial" w:cs="Arial"/>
          <w:sz w:val="20"/>
          <w:szCs w:val="20"/>
        </w:rPr>
        <w:t xml:space="preserve">de </w:t>
      </w:r>
      <w:r>
        <w:rPr>
          <w:rFonts w:ascii="Arial" w:hAnsi="Arial" w:cs="Arial"/>
          <w:sz w:val="20"/>
          <w:szCs w:val="20"/>
        </w:rPr>
        <w:t>la dignité de tous les élèves</w:t>
      </w:r>
      <w:r w:rsidR="003E28F2">
        <w:rPr>
          <w:rFonts w:ascii="Arial" w:hAnsi="Arial" w:cs="Arial"/>
          <w:sz w:val="20"/>
          <w:szCs w:val="20"/>
        </w:rPr>
        <w:t xml:space="preserve"> ainsi que de l</w:t>
      </w:r>
      <w:r w:rsidR="0094613D">
        <w:rPr>
          <w:rFonts w:ascii="Arial" w:hAnsi="Arial" w:cs="Arial"/>
          <w:sz w:val="20"/>
          <w:szCs w:val="20"/>
        </w:rPr>
        <w:t>’</w:t>
      </w:r>
      <w:r w:rsidR="003E28F2">
        <w:rPr>
          <w:rFonts w:ascii="Arial" w:hAnsi="Arial" w:cs="Arial"/>
          <w:sz w:val="20"/>
          <w:szCs w:val="20"/>
        </w:rPr>
        <w:t xml:space="preserve">incidence </w:t>
      </w:r>
      <w:r w:rsidR="0050532A">
        <w:rPr>
          <w:rFonts w:ascii="Arial" w:hAnsi="Arial" w:cs="Arial"/>
          <w:sz w:val="20"/>
          <w:szCs w:val="20"/>
        </w:rPr>
        <w:t>des actes posés</w:t>
      </w:r>
      <w:r>
        <w:rPr>
          <w:rFonts w:ascii="Arial" w:hAnsi="Arial" w:cs="Arial"/>
          <w:sz w:val="20"/>
          <w:szCs w:val="20"/>
        </w:rPr>
        <w:t xml:space="preserve"> sur le climat scolaire.</w:t>
      </w:r>
    </w:p>
    <w:p w:rsidR="00BB2692" w:rsidRDefault="003E28F2" w:rsidP="0045028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Le C</w:t>
      </w:r>
      <w:r w:rsidR="00E60B08">
        <w:rPr>
          <w:rFonts w:ascii="Arial" w:hAnsi="Arial" w:cs="Arial"/>
          <w:sz w:val="20"/>
          <w:szCs w:val="20"/>
        </w:rPr>
        <w:t xml:space="preserve">omité de discipline a les pouvoirs énoncés dans la </w:t>
      </w:r>
      <w:r w:rsidR="00E60B08" w:rsidRPr="003E28F2">
        <w:rPr>
          <w:rFonts w:ascii="Arial" w:hAnsi="Arial" w:cs="Arial"/>
          <w:i/>
          <w:sz w:val="20"/>
          <w:szCs w:val="20"/>
        </w:rPr>
        <w:t>Loi sur l</w:t>
      </w:r>
      <w:r w:rsidR="0094613D">
        <w:rPr>
          <w:rFonts w:ascii="Arial" w:hAnsi="Arial" w:cs="Arial"/>
          <w:i/>
          <w:sz w:val="20"/>
          <w:szCs w:val="20"/>
        </w:rPr>
        <w:t>’</w:t>
      </w:r>
      <w:r w:rsidR="00E60B08" w:rsidRPr="003E28F2">
        <w:rPr>
          <w:rFonts w:ascii="Arial" w:hAnsi="Arial" w:cs="Arial"/>
          <w:i/>
          <w:sz w:val="20"/>
          <w:szCs w:val="20"/>
        </w:rPr>
        <w:t>éducation</w:t>
      </w:r>
      <w:r w:rsidR="00E60B08">
        <w:rPr>
          <w:rFonts w:ascii="Arial" w:hAnsi="Arial" w:cs="Arial"/>
          <w:sz w:val="20"/>
          <w:szCs w:val="20"/>
        </w:rPr>
        <w:t xml:space="preserve"> et les autres pouvoirs nécessai</w:t>
      </w:r>
      <w:r>
        <w:rPr>
          <w:rFonts w:ascii="Arial" w:hAnsi="Arial" w:cs="Arial"/>
          <w:sz w:val="20"/>
          <w:szCs w:val="20"/>
        </w:rPr>
        <w:t>res</w:t>
      </w:r>
      <w:r w:rsidR="0050532A">
        <w:rPr>
          <w:rFonts w:ascii="Arial" w:hAnsi="Arial" w:cs="Arial"/>
          <w:sz w:val="20"/>
          <w:szCs w:val="20"/>
        </w:rPr>
        <w:t>,</w:t>
      </w:r>
      <w:r>
        <w:rPr>
          <w:rFonts w:ascii="Arial" w:hAnsi="Arial" w:cs="Arial"/>
          <w:sz w:val="20"/>
          <w:szCs w:val="20"/>
        </w:rPr>
        <w:t xml:space="preserve"> et </w:t>
      </w:r>
      <w:r w:rsidR="0050532A">
        <w:rPr>
          <w:rFonts w:ascii="Arial" w:hAnsi="Arial" w:cs="Arial"/>
          <w:sz w:val="20"/>
          <w:szCs w:val="20"/>
        </w:rPr>
        <w:t xml:space="preserve">il tient compte du </w:t>
      </w:r>
      <w:r w:rsidRPr="003E28F2">
        <w:rPr>
          <w:rFonts w:ascii="Arial" w:hAnsi="Arial" w:cs="Arial"/>
          <w:i/>
          <w:sz w:val="20"/>
          <w:szCs w:val="20"/>
        </w:rPr>
        <w:t>Code de</w:t>
      </w:r>
      <w:r w:rsidR="00E60B08" w:rsidRPr="003E28F2">
        <w:rPr>
          <w:rFonts w:ascii="Arial" w:hAnsi="Arial" w:cs="Arial"/>
          <w:i/>
          <w:sz w:val="20"/>
          <w:szCs w:val="20"/>
        </w:rPr>
        <w:t xml:space="preserve">s droits de </w:t>
      </w:r>
      <w:r w:rsidRPr="003E28F2">
        <w:rPr>
          <w:rFonts w:ascii="Arial" w:hAnsi="Arial" w:cs="Arial"/>
          <w:i/>
          <w:sz w:val="20"/>
          <w:szCs w:val="20"/>
        </w:rPr>
        <w:t>la personne</w:t>
      </w:r>
      <w:r>
        <w:rPr>
          <w:rFonts w:ascii="Arial" w:hAnsi="Arial" w:cs="Arial"/>
          <w:sz w:val="20"/>
          <w:szCs w:val="20"/>
        </w:rPr>
        <w:t xml:space="preserve"> </w:t>
      </w:r>
      <w:r w:rsidR="00E60B08">
        <w:rPr>
          <w:rFonts w:ascii="Arial" w:hAnsi="Arial" w:cs="Arial"/>
          <w:sz w:val="20"/>
          <w:szCs w:val="20"/>
        </w:rPr>
        <w:t>de l</w:t>
      </w:r>
      <w:r w:rsidR="0094613D">
        <w:rPr>
          <w:rFonts w:ascii="Arial" w:hAnsi="Arial" w:cs="Arial"/>
          <w:sz w:val="20"/>
          <w:szCs w:val="20"/>
        </w:rPr>
        <w:t>’</w:t>
      </w:r>
      <w:r w:rsidR="00E60B08">
        <w:rPr>
          <w:rFonts w:ascii="Arial" w:hAnsi="Arial" w:cs="Arial"/>
          <w:sz w:val="20"/>
          <w:szCs w:val="20"/>
        </w:rPr>
        <w:t>Ontario avant d</w:t>
      </w:r>
      <w:r>
        <w:rPr>
          <w:rFonts w:ascii="Arial" w:hAnsi="Arial" w:cs="Arial"/>
          <w:sz w:val="20"/>
          <w:szCs w:val="20"/>
        </w:rPr>
        <w:t xml:space="preserve">e mettre en œuvre ses </w:t>
      </w:r>
      <w:r w:rsidR="00E60B08">
        <w:rPr>
          <w:rFonts w:ascii="Arial" w:hAnsi="Arial" w:cs="Arial"/>
          <w:sz w:val="20"/>
          <w:szCs w:val="20"/>
        </w:rPr>
        <w:t>ordonnance</w:t>
      </w:r>
      <w:r>
        <w:rPr>
          <w:rFonts w:ascii="Arial" w:hAnsi="Arial" w:cs="Arial"/>
          <w:sz w:val="20"/>
          <w:szCs w:val="20"/>
        </w:rPr>
        <w:t>s.</w:t>
      </w:r>
    </w:p>
    <w:p w:rsidR="00BB2692" w:rsidRDefault="003E28F2" w:rsidP="00450286">
      <w:pPr>
        <w:pStyle w:val="NormalWeb"/>
        <w:spacing w:before="0" w:beforeAutospacing="0" w:after="120" w:afterAutospacing="0" w:line="240" w:lineRule="exact"/>
      </w:pPr>
      <w:r>
        <w:rPr>
          <w:rFonts w:ascii="Arial" w:hAnsi="Arial" w:cs="Arial"/>
          <w:b/>
          <w:bCs/>
          <w:sz w:val="20"/>
          <w:szCs w:val="20"/>
        </w:rPr>
        <w:t>Élèves v</w:t>
      </w:r>
      <w:r w:rsidR="00E60B08" w:rsidRPr="002E18B0">
        <w:rPr>
          <w:rFonts w:ascii="Arial" w:hAnsi="Arial" w:cs="Arial"/>
          <w:b/>
          <w:bCs/>
          <w:sz w:val="20"/>
          <w:szCs w:val="20"/>
        </w:rPr>
        <w:t>ictimes d</w:t>
      </w:r>
      <w:r w:rsidR="0094613D">
        <w:rPr>
          <w:rFonts w:ascii="Arial" w:hAnsi="Arial" w:cs="Arial"/>
          <w:b/>
          <w:bCs/>
          <w:sz w:val="20"/>
          <w:szCs w:val="20"/>
        </w:rPr>
        <w:t>’</w:t>
      </w:r>
      <w:r w:rsidR="00E60B08" w:rsidRPr="002E18B0">
        <w:rPr>
          <w:rFonts w:ascii="Arial" w:hAnsi="Arial" w:cs="Arial"/>
          <w:b/>
          <w:bCs/>
          <w:sz w:val="20"/>
          <w:szCs w:val="20"/>
        </w:rPr>
        <w:t>incidents graves</w:t>
      </w:r>
    </w:p>
    <w:p w:rsidR="00BB2692" w:rsidRDefault="00E60B08" w:rsidP="00450286">
      <w:pPr>
        <w:pStyle w:val="NormalWeb"/>
        <w:spacing w:before="0" w:beforeAutospacing="0" w:after="240" w:afterAutospacing="0" w:line="240" w:lineRule="exact"/>
        <w:rPr>
          <w:rFonts w:ascii="Arial" w:hAnsi="Arial" w:cs="Arial"/>
          <w:sz w:val="20"/>
          <w:szCs w:val="20"/>
        </w:rPr>
      </w:pPr>
      <w:r>
        <w:rPr>
          <w:rFonts w:ascii="Arial" w:hAnsi="Arial" w:cs="Arial"/>
          <w:sz w:val="20"/>
          <w:szCs w:val="20"/>
        </w:rPr>
        <w:t xml:space="preserve">Le </w:t>
      </w:r>
      <w:r w:rsidR="00E91D6B">
        <w:rPr>
          <w:rFonts w:ascii="Arial" w:hAnsi="Arial" w:cs="Arial"/>
          <w:sz w:val="20"/>
          <w:szCs w:val="20"/>
        </w:rPr>
        <w:t>Conseil</w:t>
      </w:r>
      <w:r>
        <w:rPr>
          <w:rFonts w:ascii="Arial" w:hAnsi="Arial" w:cs="Arial"/>
          <w:sz w:val="20"/>
          <w:szCs w:val="20"/>
        </w:rPr>
        <w:t xml:space="preserve"> soutient les élèves qui sont victimes d</w:t>
      </w:r>
      <w:r w:rsidR="0094613D">
        <w:rPr>
          <w:rFonts w:ascii="Arial" w:hAnsi="Arial" w:cs="Arial"/>
          <w:sz w:val="20"/>
          <w:szCs w:val="20"/>
        </w:rPr>
        <w:t>’</w:t>
      </w:r>
      <w:r>
        <w:rPr>
          <w:rFonts w:ascii="Arial" w:hAnsi="Arial" w:cs="Arial"/>
          <w:sz w:val="20"/>
          <w:szCs w:val="20"/>
        </w:rPr>
        <w:t xml:space="preserve">incidents graves </w:t>
      </w:r>
      <w:r w:rsidR="003E28F2">
        <w:rPr>
          <w:rFonts w:ascii="Arial" w:hAnsi="Arial" w:cs="Arial"/>
          <w:sz w:val="20"/>
          <w:szCs w:val="20"/>
        </w:rPr>
        <w:t xml:space="preserve">causés par </w:t>
      </w:r>
      <w:r w:rsidR="00D971DE">
        <w:rPr>
          <w:rFonts w:ascii="Arial" w:hAnsi="Arial" w:cs="Arial"/>
          <w:sz w:val="20"/>
          <w:szCs w:val="20"/>
        </w:rPr>
        <w:t xml:space="preserve">les </w:t>
      </w:r>
      <w:r>
        <w:rPr>
          <w:rFonts w:ascii="Arial" w:hAnsi="Arial" w:cs="Arial"/>
          <w:sz w:val="20"/>
          <w:szCs w:val="20"/>
        </w:rPr>
        <w:t>comportement</w:t>
      </w:r>
      <w:r w:rsidR="00D971DE">
        <w:rPr>
          <w:rFonts w:ascii="Arial" w:hAnsi="Arial" w:cs="Arial"/>
          <w:sz w:val="20"/>
          <w:szCs w:val="20"/>
        </w:rPr>
        <w:t>s préjudiciables</w:t>
      </w:r>
      <w:r>
        <w:rPr>
          <w:rFonts w:ascii="Arial" w:hAnsi="Arial" w:cs="Arial"/>
          <w:sz w:val="20"/>
          <w:szCs w:val="20"/>
        </w:rPr>
        <w:t xml:space="preserve"> </w:t>
      </w:r>
      <w:r w:rsidR="00D971DE">
        <w:rPr>
          <w:rFonts w:ascii="Arial" w:hAnsi="Arial" w:cs="Arial"/>
          <w:sz w:val="20"/>
          <w:szCs w:val="20"/>
        </w:rPr>
        <w:t>d</w:t>
      </w:r>
      <w:r w:rsidR="0094613D">
        <w:rPr>
          <w:rFonts w:ascii="Arial" w:hAnsi="Arial" w:cs="Arial"/>
          <w:sz w:val="20"/>
          <w:szCs w:val="20"/>
        </w:rPr>
        <w:t>’</w:t>
      </w:r>
      <w:r w:rsidR="00D971DE">
        <w:rPr>
          <w:rFonts w:ascii="Arial" w:hAnsi="Arial" w:cs="Arial"/>
          <w:sz w:val="20"/>
          <w:szCs w:val="20"/>
        </w:rPr>
        <w:t xml:space="preserve">autres élèves qui violent les codes de conduite de la province, du </w:t>
      </w:r>
      <w:r w:rsidR="00E91D6B">
        <w:rPr>
          <w:rFonts w:ascii="Arial" w:hAnsi="Arial" w:cs="Arial"/>
          <w:sz w:val="20"/>
          <w:szCs w:val="20"/>
        </w:rPr>
        <w:t>Conseil</w:t>
      </w:r>
      <w:r w:rsidR="00D971DE">
        <w:rPr>
          <w:rFonts w:ascii="Arial" w:hAnsi="Arial" w:cs="Arial"/>
          <w:sz w:val="20"/>
          <w:szCs w:val="20"/>
        </w:rPr>
        <w:t xml:space="preserve"> ou de l</w:t>
      </w:r>
      <w:r w:rsidR="0094613D">
        <w:rPr>
          <w:rFonts w:ascii="Arial" w:hAnsi="Arial" w:cs="Arial"/>
          <w:sz w:val="20"/>
          <w:szCs w:val="20"/>
        </w:rPr>
        <w:t>’</w:t>
      </w:r>
      <w:r w:rsidR="00D971DE">
        <w:rPr>
          <w:rFonts w:ascii="Arial" w:hAnsi="Arial" w:cs="Arial"/>
          <w:sz w:val="20"/>
          <w:szCs w:val="20"/>
        </w:rPr>
        <w:t>école.</w:t>
      </w:r>
      <w:r>
        <w:rPr>
          <w:rFonts w:ascii="Arial" w:hAnsi="Arial" w:cs="Arial"/>
          <w:sz w:val="20"/>
          <w:szCs w:val="20"/>
        </w:rPr>
        <w:t xml:space="preserve"> </w:t>
      </w:r>
      <w:r w:rsidR="00D971DE">
        <w:rPr>
          <w:rFonts w:ascii="Arial" w:hAnsi="Arial" w:cs="Arial"/>
          <w:sz w:val="20"/>
          <w:szCs w:val="20"/>
        </w:rPr>
        <w:t>L</w:t>
      </w:r>
      <w:r w:rsidR="001648BF">
        <w:rPr>
          <w:rFonts w:ascii="Arial" w:hAnsi="Arial" w:cs="Arial"/>
          <w:sz w:val="20"/>
          <w:szCs w:val="20"/>
        </w:rPr>
        <w:t>a directrice</w:t>
      </w:r>
      <w:r w:rsidR="00B5566C">
        <w:rPr>
          <w:rFonts w:ascii="Arial" w:hAnsi="Arial" w:cs="Arial"/>
          <w:sz w:val="20"/>
          <w:szCs w:val="20"/>
        </w:rPr>
        <w:t>,</w:t>
      </w:r>
      <w:r w:rsidR="001648BF">
        <w:rPr>
          <w:rFonts w:ascii="Arial" w:hAnsi="Arial" w:cs="Arial"/>
          <w:sz w:val="20"/>
          <w:szCs w:val="20"/>
        </w:rPr>
        <w:t xml:space="preserve"> l</w:t>
      </w:r>
      <w:r w:rsidR="00D971DE">
        <w:rPr>
          <w:rFonts w:ascii="Arial" w:hAnsi="Arial" w:cs="Arial"/>
          <w:sz w:val="20"/>
          <w:szCs w:val="20"/>
        </w:rPr>
        <w:t xml:space="preserve">e directeur </w:t>
      </w:r>
      <w:r w:rsidR="00B5566C">
        <w:rPr>
          <w:rFonts w:ascii="Arial" w:hAnsi="Arial" w:cs="Arial"/>
          <w:sz w:val="20"/>
          <w:szCs w:val="20"/>
        </w:rPr>
        <w:t xml:space="preserve">ou la personne désignée par celui-ci </w:t>
      </w:r>
      <w:r w:rsidR="00D971DE">
        <w:rPr>
          <w:rFonts w:ascii="Arial" w:hAnsi="Arial" w:cs="Arial"/>
          <w:sz w:val="20"/>
          <w:szCs w:val="20"/>
        </w:rPr>
        <w:t>doi</w:t>
      </w:r>
      <w:r w:rsidR="001648BF">
        <w:rPr>
          <w:rFonts w:ascii="Arial" w:hAnsi="Arial" w:cs="Arial"/>
          <w:sz w:val="20"/>
          <w:szCs w:val="20"/>
        </w:rPr>
        <w:t>ven</w:t>
      </w:r>
      <w:r w:rsidR="00D971DE">
        <w:rPr>
          <w:rFonts w:ascii="Arial" w:hAnsi="Arial" w:cs="Arial"/>
          <w:sz w:val="20"/>
          <w:szCs w:val="20"/>
        </w:rPr>
        <w:t>t</w:t>
      </w:r>
      <w:r w:rsidR="00D971DE" w:rsidRPr="00166F3E">
        <w:rPr>
          <w:rFonts w:ascii="Arial" w:hAnsi="Arial" w:cs="Arial"/>
          <w:sz w:val="20"/>
          <w:szCs w:val="20"/>
        </w:rPr>
        <w:t xml:space="preserve"> fournir des informations</w:t>
      </w:r>
      <w:r w:rsidR="00D971DE">
        <w:rPr>
          <w:rFonts w:ascii="Arial" w:hAnsi="Arial" w:cs="Arial"/>
          <w:sz w:val="20"/>
          <w:szCs w:val="20"/>
        </w:rPr>
        <w:t xml:space="preserve"> aux parents ou tuteurs de chaque élève</w:t>
      </w:r>
      <w:r w:rsidR="00D971DE" w:rsidRPr="00166F3E">
        <w:rPr>
          <w:rFonts w:ascii="Arial" w:hAnsi="Arial" w:cs="Arial"/>
          <w:sz w:val="20"/>
          <w:szCs w:val="20"/>
        </w:rPr>
        <w:t xml:space="preserve"> </w:t>
      </w:r>
      <w:r w:rsidR="00D971DE">
        <w:rPr>
          <w:rFonts w:ascii="Arial" w:hAnsi="Arial" w:cs="Arial"/>
          <w:sz w:val="20"/>
          <w:szCs w:val="20"/>
        </w:rPr>
        <w:t>victime d</w:t>
      </w:r>
      <w:r w:rsidR="0094613D">
        <w:rPr>
          <w:rFonts w:ascii="Arial" w:hAnsi="Arial" w:cs="Arial"/>
          <w:sz w:val="20"/>
          <w:szCs w:val="20"/>
        </w:rPr>
        <w:t>’</w:t>
      </w:r>
      <w:r w:rsidR="00D971DE">
        <w:rPr>
          <w:rFonts w:ascii="Arial" w:hAnsi="Arial" w:cs="Arial"/>
          <w:sz w:val="20"/>
          <w:szCs w:val="20"/>
        </w:rPr>
        <w:t xml:space="preserve">un incident </w:t>
      </w:r>
      <w:r w:rsidR="00D971DE" w:rsidRPr="00166F3E">
        <w:rPr>
          <w:rFonts w:ascii="Arial" w:hAnsi="Arial" w:cs="Arial"/>
          <w:sz w:val="20"/>
          <w:szCs w:val="20"/>
        </w:rPr>
        <w:t xml:space="preserve">conformément </w:t>
      </w:r>
      <w:r w:rsidR="002427EF">
        <w:rPr>
          <w:rFonts w:ascii="Arial" w:hAnsi="Arial" w:cs="Arial"/>
          <w:sz w:val="20"/>
          <w:szCs w:val="20"/>
        </w:rPr>
        <w:t xml:space="preserve">à la Directive administrative </w:t>
      </w:r>
      <w:r w:rsidR="00D971DE" w:rsidRPr="00166F3E">
        <w:rPr>
          <w:rFonts w:ascii="Arial" w:hAnsi="Arial" w:cs="Arial"/>
          <w:sz w:val="20"/>
          <w:szCs w:val="20"/>
        </w:rPr>
        <w:t xml:space="preserve">du </w:t>
      </w:r>
      <w:r w:rsidR="00E91D6B">
        <w:rPr>
          <w:rFonts w:ascii="Arial" w:hAnsi="Arial" w:cs="Arial"/>
          <w:sz w:val="20"/>
          <w:szCs w:val="20"/>
        </w:rPr>
        <w:t>Conseil</w:t>
      </w:r>
      <w:r w:rsidR="00D971DE">
        <w:rPr>
          <w:rFonts w:ascii="Arial" w:hAnsi="Arial" w:cs="Arial"/>
          <w:sz w:val="20"/>
          <w:szCs w:val="20"/>
        </w:rPr>
        <w:t>. Il</w:t>
      </w:r>
      <w:r w:rsidR="001648BF">
        <w:rPr>
          <w:rFonts w:ascii="Arial" w:hAnsi="Arial" w:cs="Arial"/>
          <w:sz w:val="20"/>
          <w:szCs w:val="20"/>
        </w:rPr>
        <w:t>s</w:t>
      </w:r>
      <w:r w:rsidR="00E91D6B">
        <w:rPr>
          <w:rFonts w:ascii="Arial" w:hAnsi="Arial" w:cs="Arial"/>
          <w:sz w:val="20"/>
          <w:szCs w:val="20"/>
        </w:rPr>
        <w:t xml:space="preserve"> ne </w:t>
      </w:r>
      <w:r w:rsidR="00D971DE">
        <w:rPr>
          <w:rFonts w:ascii="Arial" w:hAnsi="Arial" w:cs="Arial"/>
          <w:sz w:val="20"/>
          <w:szCs w:val="20"/>
        </w:rPr>
        <w:t>doi</w:t>
      </w:r>
      <w:r w:rsidR="001648BF">
        <w:rPr>
          <w:rFonts w:ascii="Arial" w:hAnsi="Arial" w:cs="Arial"/>
          <w:sz w:val="20"/>
          <w:szCs w:val="20"/>
        </w:rPr>
        <w:t>ven</w:t>
      </w:r>
      <w:r w:rsidR="00D971DE">
        <w:rPr>
          <w:rFonts w:ascii="Arial" w:hAnsi="Arial" w:cs="Arial"/>
          <w:sz w:val="20"/>
          <w:szCs w:val="20"/>
        </w:rPr>
        <w:t>t pas faire cette divulgation s</w:t>
      </w:r>
      <w:r w:rsidR="0094613D">
        <w:rPr>
          <w:rFonts w:ascii="Arial" w:hAnsi="Arial" w:cs="Arial"/>
          <w:sz w:val="20"/>
          <w:szCs w:val="20"/>
        </w:rPr>
        <w:t>’</w:t>
      </w:r>
      <w:r w:rsidR="00D971DE">
        <w:rPr>
          <w:rFonts w:ascii="Arial" w:hAnsi="Arial" w:cs="Arial"/>
          <w:sz w:val="20"/>
          <w:szCs w:val="20"/>
        </w:rPr>
        <w:t>il</w:t>
      </w:r>
      <w:r w:rsidR="001648BF">
        <w:rPr>
          <w:rFonts w:ascii="Arial" w:hAnsi="Arial" w:cs="Arial"/>
          <w:sz w:val="20"/>
          <w:szCs w:val="20"/>
        </w:rPr>
        <w:t>s</w:t>
      </w:r>
      <w:r w:rsidR="00D971DE">
        <w:rPr>
          <w:rFonts w:ascii="Arial" w:hAnsi="Arial" w:cs="Arial"/>
          <w:sz w:val="20"/>
          <w:szCs w:val="20"/>
        </w:rPr>
        <w:t xml:space="preserve"> </w:t>
      </w:r>
      <w:r w:rsidR="001648BF">
        <w:rPr>
          <w:rFonts w:ascii="Arial" w:hAnsi="Arial" w:cs="Arial"/>
          <w:sz w:val="20"/>
          <w:szCs w:val="20"/>
        </w:rPr>
        <w:t xml:space="preserve">sont </w:t>
      </w:r>
      <w:r w:rsidR="00D971DE">
        <w:rPr>
          <w:rFonts w:ascii="Arial" w:hAnsi="Arial" w:cs="Arial"/>
          <w:sz w:val="20"/>
          <w:szCs w:val="20"/>
        </w:rPr>
        <w:t>d</w:t>
      </w:r>
      <w:r w:rsidR="0094613D">
        <w:rPr>
          <w:rFonts w:ascii="Arial" w:hAnsi="Arial" w:cs="Arial"/>
          <w:sz w:val="20"/>
          <w:szCs w:val="20"/>
        </w:rPr>
        <w:t>’</w:t>
      </w:r>
      <w:r w:rsidR="00D971DE">
        <w:rPr>
          <w:rFonts w:ascii="Arial" w:hAnsi="Arial" w:cs="Arial"/>
          <w:sz w:val="20"/>
          <w:szCs w:val="20"/>
        </w:rPr>
        <w:t>avis qu</w:t>
      </w:r>
      <w:r w:rsidR="00D3508F">
        <w:rPr>
          <w:rFonts w:ascii="Arial" w:hAnsi="Arial" w:cs="Arial"/>
          <w:sz w:val="20"/>
          <w:szCs w:val="20"/>
        </w:rPr>
        <w:t xml:space="preserve">’elle risque de </w:t>
      </w:r>
      <w:r w:rsidR="00D971DE">
        <w:rPr>
          <w:rFonts w:ascii="Arial" w:hAnsi="Arial" w:cs="Arial"/>
          <w:sz w:val="20"/>
          <w:szCs w:val="20"/>
        </w:rPr>
        <w:t>causer un préjudice à l</w:t>
      </w:r>
      <w:r w:rsidR="0094613D">
        <w:rPr>
          <w:rFonts w:ascii="Arial" w:hAnsi="Arial" w:cs="Arial"/>
          <w:sz w:val="20"/>
          <w:szCs w:val="20"/>
        </w:rPr>
        <w:t>’</w:t>
      </w:r>
      <w:r w:rsidR="00D971DE">
        <w:rPr>
          <w:rFonts w:ascii="Arial" w:hAnsi="Arial" w:cs="Arial"/>
          <w:sz w:val="20"/>
          <w:szCs w:val="20"/>
        </w:rPr>
        <w:t>élève et ne serait pas dans l</w:t>
      </w:r>
      <w:r w:rsidR="0094613D">
        <w:rPr>
          <w:rFonts w:ascii="Arial" w:hAnsi="Arial" w:cs="Arial"/>
          <w:sz w:val="20"/>
          <w:szCs w:val="20"/>
        </w:rPr>
        <w:t>’</w:t>
      </w:r>
      <w:r w:rsidR="00D971DE">
        <w:rPr>
          <w:rFonts w:ascii="Arial" w:hAnsi="Arial" w:cs="Arial"/>
          <w:sz w:val="20"/>
          <w:szCs w:val="20"/>
        </w:rPr>
        <w:t>intérêt véritable de celui-ci. De plus, à moins d</w:t>
      </w:r>
      <w:r w:rsidR="0094613D">
        <w:rPr>
          <w:rFonts w:ascii="Arial" w:hAnsi="Arial" w:cs="Arial"/>
          <w:sz w:val="20"/>
          <w:szCs w:val="20"/>
        </w:rPr>
        <w:t>’</w:t>
      </w:r>
      <w:r w:rsidR="00D971DE">
        <w:rPr>
          <w:rFonts w:ascii="Arial" w:hAnsi="Arial" w:cs="Arial"/>
          <w:sz w:val="20"/>
          <w:szCs w:val="20"/>
        </w:rPr>
        <w:t>avoir obtenu le consentement de l</w:t>
      </w:r>
      <w:r w:rsidR="0094613D">
        <w:rPr>
          <w:rFonts w:ascii="Arial" w:hAnsi="Arial" w:cs="Arial"/>
          <w:sz w:val="20"/>
          <w:szCs w:val="20"/>
        </w:rPr>
        <w:t>’</w:t>
      </w:r>
      <w:r w:rsidR="00D971DE">
        <w:rPr>
          <w:rFonts w:ascii="Arial" w:hAnsi="Arial" w:cs="Arial"/>
          <w:sz w:val="20"/>
          <w:szCs w:val="20"/>
        </w:rPr>
        <w:t>élève, il</w:t>
      </w:r>
      <w:r w:rsidR="001648BF">
        <w:rPr>
          <w:rFonts w:ascii="Arial" w:hAnsi="Arial" w:cs="Arial"/>
          <w:sz w:val="20"/>
          <w:szCs w:val="20"/>
        </w:rPr>
        <w:t>s</w:t>
      </w:r>
      <w:r w:rsidR="00D971DE">
        <w:rPr>
          <w:rFonts w:ascii="Arial" w:hAnsi="Arial" w:cs="Arial"/>
          <w:sz w:val="20"/>
          <w:szCs w:val="20"/>
        </w:rPr>
        <w:t xml:space="preserve"> ne doi</w:t>
      </w:r>
      <w:r w:rsidR="001648BF">
        <w:rPr>
          <w:rFonts w:ascii="Arial" w:hAnsi="Arial" w:cs="Arial"/>
          <w:sz w:val="20"/>
          <w:szCs w:val="20"/>
        </w:rPr>
        <w:t>ven</w:t>
      </w:r>
      <w:r w:rsidR="00D971DE">
        <w:rPr>
          <w:rFonts w:ascii="Arial" w:hAnsi="Arial" w:cs="Arial"/>
          <w:sz w:val="20"/>
          <w:szCs w:val="20"/>
        </w:rPr>
        <w:t>t pas faire cette divulgation si l</w:t>
      </w:r>
      <w:r w:rsidR="0094613D">
        <w:rPr>
          <w:rFonts w:ascii="Arial" w:hAnsi="Arial" w:cs="Arial"/>
          <w:sz w:val="20"/>
          <w:szCs w:val="20"/>
        </w:rPr>
        <w:t>’</w:t>
      </w:r>
      <w:r w:rsidR="00D971DE">
        <w:rPr>
          <w:rFonts w:ascii="Arial" w:hAnsi="Arial" w:cs="Arial"/>
          <w:sz w:val="20"/>
          <w:szCs w:val="20"/>
        </w:rPr>
        <w:t xml:space="preserve">élève est </w:t>
      </w:r>
      <w:r w:rsidR="00D971DE" w:rsidRPr="00A669A7">
        <w:rPr>
          <w:rFonts w:ascii="Arial" w:hAnsi="Arial" w:cs="Arial"/>
          <w:sz w:val="20"/>
          <w:szCs w:val="20"/>
        </w:rPr>
        <w:t xml:space="preserve">âgé </w:t>
      </w:r>
      <w:r w:rsidR="004438C0">
        <w:rPr>
          <w:rFonts w:ascii="Arial" w:hAnsi="Arial" w:cs="Arial"/>
          <w:sz w:val="20"/>
          <w:szCs w:val="20"/>
        </w:rPr>
        <w:t xml:space="preserve">de </w:t>
      </w:r>
      <w:r w:rsidR="00E91D6B">
        <w:rPr>
          <w:rFonts w:ascii="Arial" w:hAnsi="Arial" w:cs="Arial"/>
          <w:sz w:val="20"/>
          <w:szCs w:val="20"/>
        </w:rPr>
        <w:t xml:space="preserve">18 </w:t>
      </w:r>
      <w:r w:rsidR="00D971DE" w:rsidRPr="00A669A7">
        <w:rPr>
          <w:rFonts w:ascii="Arial" w:hAnsi="Arial" w:cs="Arial"/>
          <w:sz w:val="20"/>
          <w:szCs w:val="20"/>
        </w:rPr>
        <w:t xml:space="preserve">ans </w:t>
      </w:r>
      <w:r w:rsidR="00D971DE">
        <w:rPr>
          <w:rFonts w:ascii="Arial" w:hAnsi="Arial" w:cs="Arial"/>
          <w:sz w:val="20"/>
          <w:szCs w:val="20"/>
        </w:rPr>
        <w:t xml:space="preserve">ou </w:t>
      </w:r>
      <w:r w:rsidR="004438C0">
        <w:rPr>
          <w:rFonts w:ascii="Arial" w:hAnsi="Arial" w:cs="Arial"/>
          <w:sz w:val="20"/>
          <w:szCs w:val="20"/>
        </w:rPr>
        <w:t xml:space="preserve">plus ou </w:t>
      </w:r>
      <w:r w:rsidR="00D971DE">
        <w:rPr>
          <w:rFonts w:ascii="Arial" w:hAnsi="Arial" w:cs="Arial"/>
          <w:sz w:val="20"/>
          <w:szCs w:val="20"/>
        </w:rPr>
        <w:t>s</w:t>
      </w:r>
      <w:r w:rsidR="0094613D">
        <w:rPr>
          <w:rFonts w:ascii="Arial" w:hAnsi="Arial" w:cs="Arial"/>
          <w:sz w:val="20"/>
          <w:szCs w:val="20"/>
        </w:rPr>
        <w:t>’</w:t>
      </w:r>
      <w:r w:rsidR="00D971DE">
        <w:rPr>
          <w:rFonts w:ascii="Arial" w:hAnsi="Arial" w:cs="Arial"/>
          <w:sz w:val="20"/>
          <w:szCs w:val="20"/>
        </w:rPr>
        <w:t xml:space="preserve">il est âgé </w:t>
      </w:r>
      <w:r w:rsidR="00D971DE" w:rsidRPr="00A669A7">
        <w:rPr>
          <w:rFonts w:ascii="Arial" w:hAnsi="Arial" w:cs="Arial"/>
          <w:sz w:val="20"/>
          <w:szCs w:val="20"/>
        </w:rPr>
        <w:t>de</w:t>
      </w:r>
      <w:r w:rsidR="00D971DE">
        <w:rPr>
          <w:rFonts w:ascii="Arial" w:hAnsi="Arial" w:cs="Arial"/>
          <w:sz w:val="20"/>
          <w:szCs w:val="20"/>
        </w:rPr>
        <w:t xml:space="preserve"> </w:t>
      </w:r>
      <w:r w:rsidR="00D971DE" w:rsidRPr="00A669A7">
        <w:rPr>
          <w:rFonts w:ascii="Arial" w:hAnsi="Arial" w:cs="Arial"/>
          <w:sz w:val="20"/>
          <w:szCs w:val="20"/>
        </w:rPr>
        <w:t>16 ou 17</w:t>
      </w:r>
      <w:r w:rsidR="00E91D6B">
        <w:rPr>
          <w:rFonts w:ascii="Arial" w:hAnsi="Arial" w:cs="Arial"/>
          <w:sz w:val="20"/>
          <w:szCs w:val="20"/>
        </w:rPr>
        <w:t xml:space="preserve"> </w:t>
      </w:r>
      <w:r w:rsidR="00D971DE" w:rsidRPr="00A669A7">
        <w:rPr>
          <w:rFonts w:ascii="Arial" w:hAnsi="Arial" w:cs="Arial"/>
          <w:sz w:val="20"/>
          <w:szCs w:val="20"/>
        </w:rPr>
        <w:t xml:space="preserve">ans mais </w:t>
      </w:r>
      <w:r w:rsidR="00D971DE">
        <w:rPr>
          <w:rFonts w:ascii="Arial" w:hAnsi="Arial" w:cs="Arial"/>
          <w:sz w:val="20"/>
          <w:szCs w:val="20"/>
        </w:rPr>
        <w:t>s</w:t>
      </w:r>
      <w:r w:rsidR="0094613D">
        <w:rPr>
          <w:rFonts w:ascii="Arial" w:hAnsi="Arial" w:cs="Arial"/>
          <w:sz w:val="20"/>
          <w:szCs w:val="20"/>
        </w:rPr>
        <w:t>’</w:t>
      </w:r>
      <w:r w:rsidR="00D971DE">
        <w:rPr>
          <w:rFonts w:ascii="Arial" w:hAnsi="Arial" w:cs="Arial"/>
          <w:sz w:val="20"/>
          <w:szCs w:val="20"/>
        </w:rPr>
        <w:t xml:space="preserve">est </w:t>
      </w:r>
      <w:r w:rsidR="00D971DE" w:rsidRPr="00A669A7">
        <w:rPr>
          <w:rFonts w:ascii="Arial" w:hAnsi="Arial" w:cs="Arial"/>
          <w:sz w:val="20"/>
          <w:szCs w:val="20"/>
        </w:rPr>
        <w:t>soustrait de l</w:t>
      </w:r>
      <w:r w:rsidR="0094613D">
        <w:rPr>
          <w:rFonts w:ascii="Arial" w:hAnsi="Arial" w:cs="Arial"/>
          <w:sz w:val="20"/>
          <w:szCs w:val="20"/>
        </w:rPr>
        <w:t>’</w:t>
      </w:r>
      <w:r w:rsidR="00D971DE" w:rsidRPr="00A669A7">
        <w:rPr>
          <w:rFonts w:ascii="Arial" w:hAnsi="Arial" w:cs="Arial"/>
          <w:sz w:val="20"/>
          <w:szCs w:val="20"/>
        </w:rPr>
        <w:t>autorité parentale</w:t>
      </w:r>
      <w:r w:rsidR="00D971DE">
        <w:rPr>
          <w:rFonts w:ascii="Arial" w:hAnsi="Arial" w:cs="Arial"/>
          <w:sz w:val="20"/>
          <w:szCs w:val="20"/>
        </w:rPr>
        <w:t xml:space="preserve">. </w:t>
      </w:r>
      <w:r w:rsidR="00CA2836">
        <w:rPr>
          <w:rFonts w:ascii="Arial" w:hAnsi="Arial" w:cs="Arial"/>
          <w:sz w:val="20"/>
          <w:szCs w:val="20"/>
        </w:rPr>
        <w:t>L</w:t>
      </w:r>
      <w:r w:rsidR="00D971DE">
        <w:rPr>
          <w:rFonts w:ascii="Arial" w:hAnsi="Arial" w:cs="Arial"/>
          <w:sz w:val="20"/>
          <w:szCs w:val="20"/>
        </w:rPr>
        <w:t xml:space="preserve">e </w:t>
      </w:r>
      <w:r w:rsidR="00E91D6B">
        <w:rPr>
          <w:rFonts w:ascii="Arial" w:hAnsi="Arial" w:cs="Arial"/>
          <w:sz w:val="20"/>
          <w:szCs w:val="20"/>
        </w:rPr>
        <w:t>Conseil</w:t>
      </w:r>
      <w:r w:rsidR="00D971DE">
        <w:rPr>
          <w:rFonts w:ascii="Arial" w:hAnsi="Arial" w:cs="Arial"/>
          <w:sz w:val="20"/>
          <w:szCs w:val="20"/>
        </w:rPr>
        <w:t xml:space="preserve"> </w:t>
      </w:r>
      <w:r>
        <w:rPr>
          <w:rFonts w:ascii="Arial" w:hAnsi="Arial" w:cs="Arial"/>
          <w:sz w:val="20"/>
          <w:szCs w:val="20"/>
        </w:rPr>
        <w:t xml:space="preserve">doit élaborer </w:t>
      </w:r>
      <w:r w:rsidR="00D971DE">
        <w:rPr>
          <w:rFonts w:ascii="Arial" w:hAnsi="Arial" w:cs="Arial"/>
          <w:sz w:val="20"/>
          <w:szCs w:val="20"/>
        </w:rPr>
        <w:t xml:space="preserve">un plan </w:t>
      </w:r>
      <w:r>
        <w:rPr>
          <w:rFonts w:ascii="Arial" w:hAnsi="Arial" w:cs="Arial"/>
          <w:sz w:val="20"/>
          <w:szCs w:val="20"/>
        </w:rPr>
        <w:t xml:space="preserve">approprié pour protéger </w:t>
      </w:r>
      <w:r w:rsidR="00CA2836">
        <w:rPr>
          <w:rFonts w:ascii="Arial" w:hAnsi="Arial" w:cs="Arial"/>
          <w:sz w:val="20"/>
          <w:szCs w:val="20"/>
        </w:rPr>
        <w:t xml:space="preserve">chaque victime </w:t>
      </w:r>
      <w:r>
        <w:rPr>
          <w:rFonts w:ascii="Arial" w:hAnsi="Arial" w:cs="Arial"/>
          <w:sz w:val="20"/>
          <w:szCs w:val="20"/>
        </w:rPr>
        <w:t xml:space="preserve">et communiquer </w:t>
      </w:r>
      <w:r w:rsidR="00CA2836">
        <w:rPr>
          <w:rFonts w:ascii="Arial" w:hAnsi="Arial" w:cs="Arial"/>
          <w:sz w:val="20"/>
          <w:szCs w:val="20"/>
        </w:rPr>
        <w:t xml:space="preserve">à ses </w:t>
      </w:r>
      <w:r>
        <w:rPr>
          <w:rFonts w:ascii="Arial" w:hAnsi="Arial" w:cs="Arial"/>
          <w:sz w:val="20"/>
          <w:szCs w:val="20"/>
        </w:rPr>
        <w:t xml:space="preserve">parents </w:t>
      </w:r>
      <w:r w:rsidR="00D971DE">
        <w:rPr>
          <w:rFonts w:ascii="Arial" w:hAnsi="Arial" w:cs="Arial"/>
          <w:sz w:val="20"/>
          <w:szCs w:val="20"/>
        </w:rPr>
        <w:t xml:space="preserve">ou </w:t>
      </w:r>
      <w:r>
        <w:rPr>
          <w:rFonts w:ascii="Arial" w:hAnsi="Arial" w:cs="Arial"/>
          <w:sz w:val="20"/>
          <w:szCs w:val="20"/>
        </w:rPr>
        <w:t xml:space="preserve">tuteurs des informations sur </w:t>
      </w:r>
      <w:r w:rsidR="00D971DE">
        <w:rPr>
          <w:rFonts w:ascii="Arial" w:hAnsi="Arial" w:cs="Arial"/>
          <w:sz w:val="20"/>
          <w:szCs w:val="20"/>
        </w:rPr>
        <w:t>c</w:t>
      </w:r>
      <w:r>
        <w:rPr>
          <w:rFonts w:ascii="Arial" w:hAnsi="Arial" w:cs="Arial"/>
          <w:sz w:val="20"/>
          <w:szCs w:val="20"/>
        </w:rPr>
        <w:t xml:space="preserve">e plan et </w:t>
      </w:r>
      <w:r w:rsidR="00D971DE">
        <w:rPr>
          <w:rFonts w:ascii="Arial" w:hAnsi="Arial" w:cs="Arial"/>
          <w:sz w:val="20"/>
          <w:szCs w:val="20"/>
        </w:rPr>
        <w:t xml:space="preserve">sur </w:t>
      </w:r>
      <w:r w:rsidR="00E91D6B">
        <w:rPr>
          <w:rFonts w:ascii="Arial" w:hAnsi="Arial" w:cs="Arial"/>
          <w:sz w:val="20"/>
          <w:szCs w:val="20"/>
        </w:rPr>
        <w:t xml:space="preserve">une </w:t>
      </w:r>
      <w:r>
        <w:rPr>
          <w:rFonts w:ascii="Arial" w:hAnsi="Arial" w:cs="Arial"/>
          <w:sz w:val="20"/>
          <w:szCs w:val="20"/>
        </w:rPr>
        <w:t xml:space="preserve">méthode </w:t>
      </w:r>
      <w:r w:rsidR="00D971DE">
        <w:rPr>
          <w:rFonts w:ascii="Arial" w:hAnsi="Arial" w:cs="Arial"/>
          <w:sz w:val="20"/>
          <w:szCs w:val="20"/>
        </w:rPr>
        <w:t>leur permettant d</w:t>
      </w:r>
      <w:r w:rsidR="0094613D">
        <w:rPr>
          <w:rFonts w:ascii="Arial" w:hAnsi="Arial" w:cs="Arial"/>
          <w:sz w:val="20"/>
          <w:szCs w:val="20"/>
        </w:rPr>
        <w:t>’</w:t>
      </w:r>
      <w:r w:rsidR="00D971DE">
        <w:rPr>
          <w:rFonts w:ascii="Arial" w:hAnsi="Arial" w:cs="Arial"/>
          <w:sz w:val="20"/>
          <w:szCs w:val="20"/>
        </w:rPr>
        <w:t xml:space="preserve">exprimer leur </w:t>
      </w:r>
      <w:r>
        <w:rPr>
          <w:rFonts w:ascii="Arial" w:hAnsi="Arial" w:cs="Arial"/>
          <w:sz w:val="20"/>
          <w:szCs w:val="20"/>
        </w:rPr>
        <w:t>insatisfaction à l</w:t>
      </w:r>
      <w:r w:rsidR="0094613D">
        <w:rPr>
          <w:rFonts w:ascii="Arial" w:hAnsi="Arial" w:cs="Arial"/>
          <w:sz w:val="20"/>
          <w:szCs w:val="20"/>
        </w:rPr>
        <w:t>’</w:t>
      </w:r>
      <w:r>
        <w:rPr>
          <w:rFonts w:ascii="Arial" w:hAnsi="Arial" w:cs="Arial"/>
          <w:sz w:val="20"/>
          <w:szCs w:val="20"/>
        </w:rPr>
        <w:t xml:space="preserve">égard des mesures prises pour </w:t>
      </w:r>
      <w:r w:rsidR="00E91D6B">
        <w:rPr>
          <w:rFonts w:ascii="Arial" w:hAnsi="Arial" w:cs="Arial"/>
          <w:sz w:val="20"/>
          <w:szCs w:val="20"/>
        </w:rPr>
        <w:t xml:space="preserve">soutenir la </w:t>
      </w:r>
      <w:r w:rsidR="00CA2836">
        <w:rPr>
          <w:rFonts w:ascii="Arial" w:hAnsi="Arial" w:cs="Arial"/>
          <w:sz w:val="20"/>
          <w:szCs w:val="20"/>
        </w:rPr>
        <w:t>victime.</w:t>
      </w:r>
    </w:p>
    <w:sectPr w:rsidR="00BB2692" w:rsidSect="00D20391">
      <w:headerReference w:type="default" r:id="rId7"/>
      <w:footerReference w:type="default" r:id="rId8"/>
      <w:headerReference w:type="first" r:id="rId9"/>
      <w:footerReference w:type="first" r:id="rId10"/>
      <w:pgSz w:w="12240" w:h="15840" w:code="1"/>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33" w:rsidRDefault="009C0533">
      <w:r>
        <w:separator/>
      </w:r>
    </w:p>
  </w:endnote>
  <w:endnote w:type="continuationSeparator" w:id="0">
    <w:p w:rsidR="009C0533" w:rsidRDefault="009C0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EC" w:rsidRPr="00B02BBC" w:rsidRDefault="002F32EC" w:rsidP="00B02BBC">
    <w:pPr>
      <w:pStyle w:val="Pieddepage"/>
      <w:jc w:val="center"/>
      <w:rPr>
        <w:rFonts w:ascii="Arial" w:hAnsi="Arial" w:cs="Arial"/>
        <w:sz w:val="20"/>
      </w:rPr>
    </w:pPr>
    <w:r w:rsidRPr="00B02BBC">
      <w:rPr>
        <w:rStyle w:val="Numrodepage"/>
        <w:rFonts w:ascii="Arial" w:hAnsi="Arial" w:cs="Arial"/>
        <w:sz w:val="20"/>
        <w:szCs w:val="20"/>
      </w:rPr>
      <w:fldChar w:fldCharType="begin"/>
    </w:r>
    <w:r w:rsidRPr="00B02BBC">
      <w:rPr>
        <w:rStyle w:val="Numrodepage"/>
        <w:rFonts w:ascii="Arial" w:hAnsi="Arial" w:cs="Arial"/>
        <w:sz w:val="20"/>
        <w:szCs w:val="20"/>
      </w:rPr>
      <w:instrText xml:space="preserve"> PAGE </w:instrText>
    </w:r>
    <w:r w:rsidRPr="00B02BBC">
      <w:rPr>
        <w:rStyle w:val="Numrodepage"/>
        <w:rFonts w:ascii="Arial" w:hAnsi="Arial" w:cs="Arial"/>
        <w:sz w:val="20"/>
        <w:szCs w:val="20"/>
      </w:rPr>
      <w:fldChar w:fldCharType="separate"/>
    </w:r>
    <w:r w:rsidR="00557294">
      <w:rPr>
        <w:rStyle w:val="Numrodepage"/>
        <w:rFonts w:ascii="Arial" w:hAnsi="Arial" w:cs="Arial"/>
        <w:noProof/>
        <w:sz w:val="20"/>
        <w:szCs w:val="20"/>
      </w:rPr>
      <w:t>8</w:t>
    </w:r>
    <w:r w:rsidRPr="00B02BBC">
      <w:rPr>
        <w:rStyle w:val="Numrodepage"/>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EC" w:rsidRPr="00B02BBC" w:rsidRDefault="002F32EC" w:rsidP="00B02BBC">
    <w:pPr>
      <w:pStyle w:val="Pieddepage"/>
      <w:jc w:val="center"/>
      <w:rPr>
        <w:rFonts w:ascii="Arial" w:hAnsi="Arial" w:cs="Arial"/>
        <w:sz w:val="20"/>
      </w:rPr>
    </w:pPr>
    <w:r w:rsidRPr="00B02BBC">
      <w:rPr>
        <w:rStyle w:val="Numrodepage"/>
        <w:rFonts w:ascii="Arial" w:hAnsi="Arial" w:cs="Arial"/>
        <w:sz w:val="20"/>
        <w:szCs w:val="20"/>
      </w:rPr>
      <w:fldChar w:fldCharType="begin"/>
    </w:r>
    <w:r w:rsidRPr="00B02BBC">
      <w:rPr>
        <w:rStyle w:val="Numrodepage"/>
        <w:rFonts w:ascii="Arial" w:hAnsi="Arial" w:cs="Arial"/>
        <w:sz w:val="20"/>
        <w:szCs w:val="20"/>
      </w:rPr>
      <w:instrText xml:space="preserve"> PAGE </w:instrText>
    </w:r>
    <w:r w:rsidRPr="00B02BBC">
      <w:rPr>
        <w:rStyle w:val="Numrodepage"/>
        <w:rFonts w:ascii="Arial" w:hAnsi="Arial" w:cs="Arial"/>
        <w:sz w:val="20"/>
        <w:szCs w:val="20"/>
      </w:rPr>
      <w:fldChar w:fldCharType="separate"/>
    </w:r>
    <w:r w:rsidR="00557294">
      <w:rPr>
        <w:rStyle w:val="Numrodepage"/>
        <w:rFonts w:ascii="Arial" w:hAnsi="Arial" w:cs="Arial"/>
        <w:noProof/>
        <w:sz w:val="20"/>
        <w:szCs w:val="20"/>
      </w:rPr>
      <w:t>1</w:t>
    </w:r>
    <w:r w:rsidRPr="00B02BBC">
      <w:rPr>
        <w:rStyle w:val="Numrodepage"/>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33" w:rsidRDefault="009C0533">
      <w:r>
        <w:separator/>
      </w:r>
    </w:p>
  </w:footnote>
  <w:footnote w:type="continuationSeparator" w:id="0">
    <w:p w:rsidR="009C0533" w:rsidRDefault="009C0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EC" w:rsidRPr="00B02BBC" w:rsidRDefault="002F32EC" w:rsidP="00B02BBC">
    <w:pPr>
      <w:pStyle w:val="En-tte"/>
      <w:jc w:val="right"/>
      <w:rPr>
        <w:rFonts w:ascii="Arial" w:hAnsi="Arial" w:cs="Arial"/>
        <w:sz w:val="20"/>
        <w:lang w:val="fr-CA"/>
      </w:rPr>
    </w:pPr>
    <w:r w:rsidRPr="00B02BBC">
      <w:rPr>
        <w:rFonts w:ascii="Arial" w:hAnsi="Arial" w:cs="Arial"/>
        <w:sz w:val="20"/>
        <w:lang w:val="fr-CA"/>
      </w:rPr>
      <w:t>Avril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2EC" w:rsidRPr="00E91D6B" w:rsidRDefault="002F32EC" w:rsidP="00C374DF">
    <w:pPr>
      <w:pStyle w:val="En-tte"/>
      <w:jc w:val="right"/>
      <w:rPr>
        <w:rFonts w:ascii="Arial" w:hAnsi="Arial" w:cs="Arial"/>
        <w:sz w:val="20"/>
        <w:lang w:val="fr-CA"/>
      </w:rPr>
    </w:pPr>
    <w:r w:rsidRPr="00E91D6B">
      <w:rPr>
        <w:rFonts w:ascii="Arial" w:hAnsi="Arial" w:cs="Arial"/>
        <w:sz w:val="20"/>
        <w:lang w:val="fr-CA"/>
      </w:rPr>
      <w:t>Avril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DA242C"/>
    <w:multiLevelType w:val="hybridMultilevel"/>
    <w:tmpl w:val="85DAF8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D9F58A"/>
    <w:multiLevelType w:val="hybridMultilevel"/>
    <w:tmpl w:val="A05380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83757"/>
    <w:multiLevelType w:val="multilevel"/>
    <w:tmpl w:val="8FEE3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51C27"/>
    <w:multiLevelType w:val="multilevel"/>
    <w:tmpl w:val="9536C1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5507C"/>
    <w:multiLevelType w:val="hybridMultilevel"/>
    <w:tmpl w:val="38E07A1C"/>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0B4F149C"/>
    <w:multiLevelType w:val="multilevel"/>
    <w:tmpl w:val="AA18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94DFB"/>
    <w:multiLevelType w:val="hybridMultilevel"/>
    <w:tmpl w:val="20D480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D42861"/>
    <w:multiLevelType w:val="singleLevel"/>
    <w:tmpl w:val="1009000F"/>
    <w:lvl w:ilvl="0">
      <w:start w:val="1"/>
      <w:numFmt w:val="decimal"/>
      <w:lvlText w:val="%1."/>
      <w:lvlJc w:val="left"/>
      <w:pPr>
        <w:tabs>
          <w:tab w:val="num" w:pos="360"/>
        </w:tabs>
        <w:ind w:left="360" w:hanging="360"/>
      </w:pPr>
    </w:lvl>
  </w:abstractNum>
  <w:abstractNum w:abstractNumId="8">
    <w:nsid w:val="24242C51"/>
    <w:multiLevelType w:val="singleLevel"/>
    <w:tmpl w:val="0409000F"/>
    <w:lvl w:ilvl="0">
      <w:start w:val="1"/>
      <w:numFmt w:val="decimal"/>
      <w:lvlText w:val="%1."/>
      <w:lvlJc w:val="left"/>
      <w:pPr>
        <w:tabs>
          <w:tab w:val="num" w:pos="360"/>
        </w:tabs>
        <w:ind w:left="360" w:hanging="360"/>
      </w:pPr>
    </w:lvl>
  </w:abstractNum>
  <w:abstractNum w:abstractNumId="9">
    <w:nsid w:val="25FC79C0"/>
    <w:multiLevelType w:val="hybridMultilevel"/>
    <w:tmpl w:val="D16EF314"/>
    <w:lvl w:ilvl="0" w:tplc="10090001">
      <w:start w:val="1"/>
      <w:numFmt w:val="bullet"/>
      <w:lvlText w:val=""/>
      <w:lvlJc w:val="left"/>
      <w:pPr>
        <w:tabs>
          <w:tab w:val="num" w:pos="720"/>
        </w:tabs>
        <w:ind w:left="720" w:hanging="360"/>
      </w:pPr>
      <w:rPr>
        <w:rFonts w:ascii="Symbol" w:hAnsi="Symbol" w:hint="default"/>
      </w:rPr>
    </w:lvl>
    <w:lvl w:ilvl="1" w:tplc="4A643E96">
      <w:start w:val="1"/>
      <w:numFmt w:val="bullet"/>
      <w:lvlText w:val="□"/>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7BA52A2"/>
    <w:multiLevelType w:val="multilevel"/>
    <w:tmpl w:val="B92423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737B17"/>
    <w:multiLevelType w:val="multilevel"/>
    <w:tmpl w:val="C57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24F3A"/>
    <w:multiLevelType w:val="multilevel"/>
    <w:tmpl w:val="6BA61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A5232"/>
    <w:multiLevelType w:val="multilevel"/>
    <w:tmpl w:val="FA68ED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D8467EE"/>
    <w:multiLevelType w:val="hybridMultilevel"/>
    <w:tmpl w:val="691A883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nsid w:val="39052A0E"/>
    <w:multiLevelType w:val="multilevel"/>
    <w:tmpl w:val="2760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F4819"/>
    <w:multiLevelType w:val="singleLevel"/>
    <w:tmpl w:val="0409000F"/>
    <w:lvl w:ilvl="0">
      <w:start w:val="1"/>
      <w:numFmt w:val="decimal"/>
      <w:lvlText w:val="%1."/>
      <w:lvlJc w:val="left"/>
      <w:pPr>
        <w:tabs>
          <w:tab w:val="num" w:pos="360"/>
        </w:tabs>
        <w:ind w:left="360" w:hanging="360"/>
      </w:pPr>
    </w:lvl>
  </w:abstractNum>
  <w:abstractNum w:abstractNumId="17">
    <w:nsid w:val="3C942C8D"/>
    <w:multiLevelType w:val="hybridMultilevel"/>
    <w:tmpl w:val="B9242334"/>
    <w:lvl w:ilvl="0" w:tplc="0409000F">
      <w:start w:val="1"/>
      <w:numFmt w:val="decimal"/>
      <w:lvlText w:val="%1."/>
      <w:lvlJc w:val="left"/>
      <w:pPr>
        <w:tabs>
          <w:tab w:val="num" w:pos="360"/>
        </w:tabs>
        <w:ind w:left="36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nsid w:val="3F93334C"/>
    <w:multiLevelType w:val="hybridMultilevel"/>
    <w:tmpl w:val="8358695A"/>
    <w:lvl w:ilvl="0" w:tplc="0409000F">
      <w:start w:val="1"/>
      <w:numFmt w:val="decimal"/>
      <w:lvlText w:val="%1."/>
      <w:lvlJc w:val="left"/>
      <w:pPr>
        <w:tabs>
          <w:tab w:val="num" w:pos="360"/>
        </w:tabs>
        <w:ind w:left="360" w:hanging="360"/>
      </w:pPr>
    </w:lvl>
    <w:lvl w:ilvl="1" w:tplc="2F34648A">
      <w:start w:val="1"/>
      <w:numFmt w:val="lowerLetter"/>
      <w:lvlText w:val="%2)"/>
      <w:lvlJc w:val="left"/>
      <w:pPr>
        <w:tabs>
          <w:tab w:val="num" w:pos="1440"/>
        </w:tabs>
        <w:ind w:left="1440" w:hanging="360"/>
      </w:pPr>
      <w:rPr>
        <w:rFonts w:ascii="Arial" w:hAnsi="Arial" w:hint="default"/>
        <w:b w:val="0"/>
        <w:i w:val="0"/>
        <w:sz w:val="2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40EC59C0"/>
    <w:multiLevelType w:val="multilevel"/>
    <w:tmpl w:val="ED2C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82E1A"/>
    <w:multiLevelType w:val="multilevel"/>
    <w:tmpl w:val="8AFC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6B4135"/>
    <w:multiLevelType w:val="multilevel"/>
    <w:tmpl w:val="38E07A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D21672"/>
    <w:multiLevelType w:val="hybridMultilevel"/>
    <w:tmpl w:val="986281CA"/>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49940382"/>
    <w:multiLevelType w:val="multilevel"/>
    <w:tmpl w:val="83586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167A30"/>
    <w:multiLevelType w:val="multilevel"/>
    <w:tmpl w:val="CC48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FB0A21"/>
    <w:multiLevelType w:val="hybridMultilevel"/>
    <w:tmpl w:val="BE9E535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4E6822A4"/>
    <w:multiLevelType w:val="multilevel"/>
    <w:tmpl w:val="291EE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337940"/>
    <w:multiLevelType w:val="multilevel"/>
    <w:tmpl w:val="DB7EF5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96002B"/>
    <w:multiLevelType w:val="multilevel"/>
    <w:tmpl w:val="3F54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AF63C1"/>
    <w:multiLevelType w:val="multilevel"/>
    <w:tmpl w:val="5C34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6728B"/>
    <w:multiLevelType w:val="multilevel"/>
    <w:tmpl w:val="09287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837409"/>
    <w:multiLevelType w:val="hybridMultilevel"/>
    <w:tmpl w:val="B628AF9C"/>
    <w:lvl w:ilvl="0" w:tplc="1009000F">
      <w:start w:val="1"/>
      <w:numFmt w:val="decimal"/>
      <w:lvlText w:val="%1."/>
      <w:lvlJc w:val="left"/>
      <w:pPr>
        <w:tabs>
          <w:tab w:val="num" w:pos="720"/>
        </w:tabs>
        <w:ind w:left="720" w:hanging="360"/>
      </w:pPr>
    </w:lvl>
    <w:lvl w:ilvl="1" w:tplc="10090017">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33">
    <w:nsid w:val="76FF690A"/>
    <w:multiLevelType w:val="hybridMultilevel"/>
    <w:tmpl w:val="FCE6AAE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9853CA7"/>
    <w:multiLevelType w:val="multilevel"/>
    <w:tmpl w:val="1FE87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5348FF"/>
    <w:multiLevelType w:val="multilevel"/>
    <w:tmpl w:val="55F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6"/>
  </w:num>
  <w:num w:numId="3">
    <w:abstractNumId w:val="8"/>
  </w:num>
  <w:num w:numId="4">
    <w:abstractNumId w:val="33"/>
  </w:num>
  <w:num w:numId="5">
    <w:abstractNumId w:val="9"/>
  </w:num>
  <w:num w:numId="6">
    <w:abstractNumId w:val="14"/>
  </w:num>
  <w:num w:numId="7">
    <w:abstractNumId w:val="7"/>
  </w:num>
  <w:num w:numId="8">
    <w:abstractNumId w:val="31"/>
  </w:num>
  <w:num w:numId="9">
    <w:abstractNumId w:val="25"/>
  </w:num>
  <w:num w:numId="10">
    <w:abstractNumId w:val="11"/>
  </w:num>
  <w:num w:numId="11">
    <w:abstractNumId w:val="35"/>
  </w:num>
  <w:num w:numId="12">
    <w:abstractNumId w:val="29"/>
  </w:num>
  <w:num w:numId="13">
    <w:abstractNumId w:val="15"/>
  </w:num>
  <w:num w:numId="14">
    <w:abstractNumId w:val="24"/>
  </w:num>
  <w:num w:numId="15">
    <w:abstractNumId w:val="19"/>
  </w:num>
  <w:num w:numId="16">
    <w:abstractNumId w:val="12"/>
  </w:num>
  <w:num w:numId="17">
    <w:abstractNumId w:val="28"/>
  </w:num>
  <w:num w:numId="18">
    <w:abstractNumId w:val="34"/>
  </w:num>
  <w:num w:numId="19">
    <w:abstractNumId w:val="30"/>
  </w:num>
  <w:num w:numId="20">
    <w:abstractNumId w:val="26"/>
  </w:num>
  <w:num w:numId="21">
    <w:abstractNumId w:val="27"/>
  </w:num>
  <w:num w:numId="22">
    <w:abstractNumId w:val="2"/>
  </w:num>
  <w:num w:numId="23">
    <w:abstractNumId w:val="13"/>
  </w:num>
  <w:num w:numId="24">
    <w:abstractNumId w:val="3"/>
  </w:num>
  <w:num w:numId="25">
    <w:abstractNumId w:val="4"/>
  </w:num>
  <w:num w:numId="26">
    <w:abstractNumId w:val="21"/>
  </w:num>
  <w:num w:numId="27">
    <w:abstractNumId w:val="18"/>
  </w:num>
  <w:num w:numId="28">
    <w:abstractNumId w:val="5"/>
  </w:num>
  <w:num w:numId="29">
    <w:abstractNumId w:val="23"/>
  </w:num>
  <w:num w:numId="30">
    <w:abstractNumId w:val="17"/>
  </w:num>
  <w:num w:numId="31">
    <w:abstractNumId w:val="20"/>
  </w:num>
  <w:num w:numId="32">
    <w:abstractNumId w:val="6"/>
  </w:num>
  <w:num w:numId="33">
    <w:abstractNumId w:val="0"/>
  </w:num>
  <w:num w:numId="34">
    <w:abstractNumId w:val="1"/>
  </w:num>
  <w:num w:numId="35">
    <w:abstractNumId w:val="10"/>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removePersonalInformation/>
  <w:displayBackgroundShape/>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proofState w:grammar="clean"/>
  <w:attachedTemplate r:id="rId1"/>
  <w:stylePaneFormatFilter w:val="3001"/>
  <w:defaultTabStop w:val="720"/>
  <w:drawingGridHorizontalSpacing w:val="120"/>
  <w:displayHorizontalDrawingGridEvery w:val="2"/>
  <w:noPunctuationKerning/>
  <w:characterSpacingControl w:val="doNotCompress"/>
  <w:hdrShapeDefaults>
    <o:shapedefaults v:ext="edit" spidmax="3074">
      <o:colormenu v:ext="edit" fillcolor="#f9c"/>
    </o:shapedefaults>
  </w:hdrShapeDefaults>
  <w:footnotePr>
    <w:footnote w:id="-1"/>
    <w:footnote w:id="0"/>
  </w:footnotePr>
  <w:endnotePr>
    <w:endnote w:id="-1"/>
    <w:endnote w:id="0"/>
  </w:endnotePr>
  <w:compat>
    <w:doNotExpandShiftReturn/>
  </w:compat>
  <w:docVars>
    <w:docVar w:name="PaperType" w:val="plain"/>
  </w:docVars>
  <w:rsids>
    <w:rsidRoot w:val="008046E9"/>
    <w:rsid w:val="00015B33"/>
    <w:rsid w:val="00032C81"/>
    <w:rsid w:val="0004209F"/>
    <w:rsid w:val="00047599"/>
    <w:rsid w:val="00065481"/>
    <w:rsid w:val="0008354F"/>
    <w:rsid w:val="00091306"/>
    <w:rsid w:val="00092535"/>
    <w:rsid w:val="00095BD9"/>
    <w:rsid w:val="000A6479"/>
    <w:rsid w:val="000B209D"/>
    <w:rsid w:val="000B4DCF"/>
    <w:rsid w:val="000B4F22"/>
    <w:rsid w:val="000C2E63"/>
    <w:rsid w:val="000C32E4"/>
    <w:rsid w:val="000C4773"/>
    <w:rsid w:val="000D1E08"/>
    <w:rsid w:val="000D361F"/>
    <w:rsid w:val="000D5629"/>
    <w:rsid w:val="000E2E9E"/>
    <w:rsid w:val="000E72BE"/>
    <w:rsid w:val="000E72F1"/>
    <w:rsid w:val="000F227D"/>
    <w:rsid w:val="000F22A7"/>
    <w:rsid w:val="000F56C8"/>
    <w:rsid w:val="000F5786"/>
    <w:rsid w:val="000F6020"/>
    <w:rsid w:val="001038CC"/>
    <w:rsid w:val="001078FB"/>
    <w:rsid w:val="00110F41"/>
    <w:rsid w:val="00117203"/>
    <w:rsid w:val="001231EC"/>
    <w:rsid w:val="0012348C"/>
    <w:rsid w:val="00127E29"/>
    <w:rsid w:val="00134BA5"/>
    <w:rsid w:val="001357BB"/>
    <w:rsid w:val="001401B1"/>
    <w:rsid w:val="001477D6"/>
    <w:rsid w:val="00153B12"/>
    <w:rsid w:val="00156D48"/>
    <w:rsid w:val="001648BF"/>
    <w:rsid w:val="00166F3E"/>
    <w:rsid w:val="00174CD8"/>
    <w:rsid w:val="00184108"/>
    <w:rsid w:val="00187395"/>
    <w:rsid w:val="00197965"/>
    <w:rsid w:val="001A5F22"/>
    <w:rsid w:val="001B0FF9"/>
    <w:rsid w:val="001B488F"/>
    <w:rsid w:val="001C36FD"/>
    <w:rsid w:val="001C3B51"/>
    <w:rsid w:val="001C443B"/>
    <w:rsid w:val="001C47FE"/>
    <w:rsid w:val="001D7B9E"/>
    <w:rsid w:val="001E5176"/>
    <w:rsid w:val="001F313F"/>
    <w:rsid w:val="001F43EA"/>
    <w:rsid w:val="002105B2"/>
    <w:rsid w:val="00210B8B"/>
    <w:rsid w:val="00212C6C"/>
    <w:rsid w:val="0021318C"/>
    <w:rsid w:val="002152B3"/>
    <w:rsid w:val="00216DD8"/>
    <w:rsid w:val="00232E16"/>
    <w:rsid w:val="002427EF"/>
    <w:rsid w:val="00244C94"/>
    <w:rsid w:val="00260954"/>
    <w:rsid w:val="002643AB"/>
    <w:rsid w:val="00271137"/>
    <w:rsid w:val="00273133"/>
    <w:rsid w:val="002750B6"/>
    <w:rsid w:val="002761FE"/>
    <w:rsid w:val="0028078A"/>
    <w:rsid w:val="00287C19"/>
    <w:rsid w:val="00293A6A"/>
    <w:rsid w:val="002A1046"/>
    <w:rsid w:val="002A197A"/>
    <w:rsid w:val="002A2BBC"/>
    <w:rsid w:val="002A4D2A"/>
    <w:rsid w:val="002A5DA3"/>
    <w:rsid w:val="002B2F7D"/>
    <w:rsid w:val="002C2635"/>
    <w:rsid w:val="002C393C"/>
    <w:rsid w:val="002C5D86"/>
    <w:rsid w:val="002E042D"/>
    <w:rsid w:val="002F1AB5"/>
    <w:rsid w:val="002F32EC"/>
    <w:rsid w:val="002F4BE5"/>
    <w:rsid w:val="002F65E4"/>
    <w:rsid w:val="00301585"/>
    <w:rsid w:val="0031571D"/>
    <w:rsid w:val="00323170"/>
    <w:rsid w:val="00332EAD"/>
    <w:rsid w:val="003343BA"/>
    <w:rsid w:val="00336BF6"/>
    <w:rsid w:val="00341978"/>
    <w:rsid w:val="0034366E"/>
    <w:rsid w:val="00344D3F"/>
    <w:rsid w:val="0034574F"/>
    <w:rsid w:val="00357F48"/>
    <w:rsid w:val="00366E1E"/>
    <w:rsid w:val="00367FA6"/>
    <w:rsid w:val="0039130F"/>
    <w:rsid w:val="003A6EB6"/>
    <w:rsid w:val="003A75C1"/>
    <w:rsid w:val="003B7BB9"/>
    <w:rsid w:val="003C0B74"/>
    <w:rsid w:val="003C251C"/>
    <w:rsid w:val="003C6CFA"/>
    <w:rsid w:val="003D1E58"/>
    <w:rsid w:val="003D4873"/>
    <w:rsid w:val="003D4C9A"/>
    <w:rsid w:val="003D75E8"/>
    <w:rsid w:val="003E1482"/>
    <w:rsid w:val="003E1526"/>
    <w:rsid w:val="003E28F2"/>
    <w:rsid w:val="003E4D26"/>
    <w:rsid w:val="00403CBB"/>
    <w:rsid w:val="00407CEC"/>
    <w:rsid w:val="00412043"/>
    <w:rsid w:val="00420C74"/>
    <w:rsid w:val="004219D7"/>
    <w:rsid w:val="00425DBA"/>
    <w:rsid w:val="004325E6"/>
    <w:rsid w:val="00432ECF"/>
    <w:rsid w:val="00441D14"/>
    <w:rsid w:val="004438C0"/>
    <w:rsid w:val="00450286"/>
    <w:rsid w:val="0045159A"/>
    <w:rsid w:val="00452950"/>
    <w:rsid w:val="00457818"/>
    <w:rsid w:val="004615D2"/>
    <w:rsid w:val="00467EA9"/>
    <w:rsid w:val="004733DA"/>
    <w:rsid w:val="00474201"/>
    <w:rsid w:val="00483314"/>
    <w:rsid w:val="004906B8"/>
    <w:rsid w:val="00490C44"/>
    <w:rsid w:val="00495187"/>
    <w:rsid w:val="00496F44"/>
    <w:rsid w:val="004A023E"/>
    <w:rsid w:val="004A13FF"/>
    <w:rsid w:val="004B37C1"/>
    <w:rsid w:val="004B4003"/>
    <w:rsid w:val="004B7201"/>
    <w:rsid w:val="004C5592"/>
    <w:rsid w:val="004C60F7"/>
    <w:rsid w:val="004D3D6F"/>
    <w:rsid w:val="004D46DE"/>
    <w:rsid w:val="004D6C7C"/>
    <w:rsid w:val="004E0B67"/>
    <w:rsid w:val="004E1A91"/>
    <w:rsid w:val="004E3001"/>
    <w:rsid w:val="004F3BFE"/>
    <w:rsid w:val="005036E0"/>
    <w:rsid w:val="0050532A"/>
    <w:rsid w:val="0051020D"/>
    <w:rsid w:val="0053323E"/>
    <w:rsid w:val="005339FE"/>
    <w:rsid w:val="00543F3C"/>
    <w:rsid w:val="005472E0"/>
    <w:rsid w:val="00557294"/>
    <w:rsid w:val="00575AC6"/>
    <w:rsid w:val="005813CE"/>
    <w:rsid w:val="005840E6"/>
    <w:rsid w:val="00584D1A"/>
    <w:rsid w:val="00585D6F"/>
    <w:rsid w:val="0058748C"/>
    <w:rsid w:val="00587BE6"/>
    <w:rsid w:val="0059275F"/>
    <w:rsid w:val="005A0068"/>
    <w:rsid w:val="005A1988"/>
    <w:rsid w:val="005A1AAA"/>
    <w:rsid w:val="005B1287"/>
    <w:rsid w:val="005B374E"/>
    <w:rsid w:val="005B4066"/>
    <w:rsid w:val="005B470A"/>
    <w:rsid w:val="005C2E95"/>
    <w:rsid w:val="005C3B99"/>
    <w:rsid w:val="005D4A56"/>
    <w:rsid w:val="005E6DFD"/>
    <w:rsid w:val="005F58AF"/>
    <w:rsid w:val="006017CB"/>
    <w:rsid w:val="00605D3A"/>
    <w:rsid w:val="00605E3D"/>
    <w:rsid w:val="006136FA"/>
    <w:rsid w:val="00613AAC"/>
    <w:rsid w:val="00614E2D"/>
    <w:rsid w:val="006155B9"/>
    <w:rsid w:val="00622788"/>
    <w:rsid w:val="006236CA"/>
    <w:rsid w:val="00627F8D"/>
    <w:rsid w:val="006451D6"/>
    <w:rsid w:val="0064713F"/>
    <w:rsid w:val="006478BE"/>
    <w:rsid w:val="006536B3"/>
    <w:rsid w:val="00665EF5"/>
    <w:rsid w:val="00666D08"/>
    <w:rsid w:val="006721E2"/>
    <w:rsid w:val="00693D69"/>
    <w:rsid w:val="006A196F"/>
    <w:rsid w:val="006A2299"/>
    <w:rsid w:val="006B32DD"/>
    <w:rsid w:val="006B6D9F"/>
    <w:rsid w:val="006D576B"/>
    <w:rsid w:val="006D7232"/>
    <w:rsid w:val="006E252B"/>
    <w:rsid w:val="006E3556"/>
    <w:rsid w:val="006E39A6"/>
    <w:rsid w:val="006E45FC"/>
    <w:rsid w:val="006E7A8D"/>
    <w:rsid w:val="006F0F1E"/>
    <w:rsid w:val="0070185B"/>
    <w:rsid w:val="00704C00"/>
    <w:rsid w:val="007051F9"/>
    <w:rsid w:val="00710794"/>
    <w:rsid w:val="0071486A"/>
    <w:rsid w:val="00720A21"/>
    <w:rsid w:val="00720DBB"/>
    <w:rsid w:val="00731DC0"/>
    <w:rsid w:val="00736ABC"/>
    <w:rsid w:val="007405B6"/>
    <w:rsid w:val="00746F5E"/>
    <w:rsid w:val="00750FC8"/>
    <w:rsid w:val="00752802"/>
    <w:rsid w:val="00754340"/>
    <w:rsid w:val="00756E78"/>
    <w:rsid w:val="00784A89"/>
    <w:rsid w:val="00785E01"/>
    <w:rsid w:val="0079240D"/>
    <w:rsid w:val="00792FEC"/>
    <w:rsid w:val="00797CD7"/>
    <w:rsid w:val="007A052D"/>
    <w:rsid w:val="007A0E95"/>
    <w:rsid w:val="007A618B"/>
    <w:rsid w:val="007B507E"/>
    <w:rsid w:val="007B6D1F"/>
    <w:rsid w:val="007C37A9"/>
    <w:rsid w:val="007C38C0"/>
    <w:rsid w:val="007C4356"/>
    <w:rsid w:val="007D4B79"/>
    <w:rsid w:val="007E4467"/>
    <w:rsid w:val="007E50A4"/>
    <w:rsid w:val="007E630F"/>
    <w:rsid w:val="007F03F9"/>
    <w:rsid w:val="007F1AE4"/>
    <w:rsid w:val="007F52FD"/>
    <w:rsid w:val="008046E9"/>
    <w:rsid w:val="00805400"/>
    <w:rsid w:val="00807077"/>
    <w:rsid w:val="00810002"/>
    <w:rsid w:val="008216CD"/>
    <w:rsid w:val="008327C8"/>
    <w:rsid w:val="0083417A"/>
    <w:rsid w:val="0085166D"/>
    <w:rsid w:val="00851E0B"/>
    <w:rsid w:val="00857DAB"/>
    <w:rsid w:val="00863F72"/>
    <w:rsid w:val="0086416D"/>
    <w:rsid w:val="00866E0B"/>
    <w:rsid w:val="00867773"/>
    <w:rsid w:val="008806D9"/>
    <w:rsid w:val="00893887"/>
    <w:rsid w:val="008A38DE"/>
    <w:rsid w:val="008A725F"/>
    <w:rsid w:val="008B037B"/>
    <w:rsid w:val="008B21F8"/>
    <w:rsid w:val="008B2A84"/>
    <w:rsid w:val="008B3DCA"/>
    <w:rsid w:val="008B6AE2"/>
    <w:rsid w:val="008B7A4D"/>
    <w:rsid w:val="008E1859"/>
    <w:rsid w:val="008E3CFA"/>
    <w:rsid w:val="008E4E81"/>
    <w:rsid w:val="008E78C5"/>
    <w:rsid w:val="008F582B"/>
    <w:rsid w:val="00925448"/>
    <w:rsid w:val="00925D36"/>
    <w:rsid w:val="00935605"/>
    <w:rsid w:val="0093564E"/>
    <w:rsid w:val="0094613D"/>
    <w:rsid w:val="009517AD"/>
    <w:rsid w:val="009525D5"/>
    <w:rsid w:val="0095260A"/>
    <w:rsid w:val="00956188"/>
    <w:rsid w:val="009563CC"/>
    <w:rsid w:val="009565D3"/>
    <w:rsid w:val="009571A7"/>
    <w:rsid w:val="009631A5"/>
    <w:rsid w:val="00964B0A"/>
    <w:rsid w:val="0096687E"/>
    <w:rsid w:val="009711BC"/>
    <w:rsid w:val="009810A4"/>
    <w:rsid w:val="00991375"/>
    <w:rsid w:val="00992FA9"/>
    <w:rsid w:val="009A1AC7"/>
    <w:rsid w:val="009A1E29"/>
    <w:rsid w:val="009A40A3"/>
    <w:rsid w:val="009A605E"/>
    <w:rsid w:val="009B0AE8"/>
    <w:rsid w:val="009C0533"/>
    <w:rsid w:val="009C2BB9"/>
    <w:rsid w:val="009C6C5F"/>
    <w:rsid w:val="009D49C7"/>
    <w:rsid w:val="009E18D7"/>
    <w:rsid w:val="009E6F32"/>
    <w:rsid w:val="009F5803"/>
    <w:rsid w:val="00A02553"/>
    <w:rsid w:val="00A029DE"/>
    <w:rsid w:val="00A0320D"/>
    <w:rsid w:val="00A16529"/>
    <w:rsid w:val="00A34CD8"/>
    <w:rsid w:val="00A353C3"/>
    <w:rsid w:val="00A50CFB"/>
    <w:rsid w:val="00A601F5"/>
    <w:rsid w:val="00A669A7"/>
    <w:rsid w:val="00A73EF7"/>
    <w:rsid w:val="00A81A40"/>
    <w:rsid w:val="00A83372"/>
    <w:rsid w:val="00A86E41"/>
    <w:rsid w:val="00A972E9"/>
    <w:rsid w:val="00AA0C2E"/>
    <w:rsid w:val="00AA53A8"/>
    <w:rsid w:val="00AA78C8"/>
    <w:rsid w:val="00AB4137"/>
    <w:rsid w:val="00AB5503"/>
    <w:rsid w:val="00AB7272"/>
    <w:rsid w:val="00AC2A48"/>
    <w:rsid w:val="00AC719D"/>
    <w:rsid w:val="00AD11BC"/>
    <w:rsid w:val="00AD582F"/>
    <w:rsid w:val="00AD6DF0"/>
    <w:rsid w:val="00AE37CD"/>
    <w:rsid w:val="00AF6E0C"/>
    <w:rsid w:val="00B00B24"/>
    <w:rsid w:val="00B02BBC"/>
    <w:rsid w:val="00B04D1D"/>
    <w:rsid w:val="00B11C7A"/>
    <w:rsid w:val="00B12ED5"/>
    <w:rsid w:val="00B26D7D"/>
    <w:rsid w:val="00B27D66"/>
    <w:rsid w:val="00B3074C"/>
    <w:rsid w:val="00B32EFA"/>
    <w:rsid w:val="00B34570"/>
    <w:rsid w:val="00B41BF9"/>
    <w:rsid w:val="00B466DC"/>
    <w:rsid w:val="00B5566C"/>
    <w:rsid w:val="00B579C5"/>
    <w:rsid w:val="00B61A2F"/>
    <w:rsid w:val="00B711DC"/>
    <w:rsid w:val="00B73409"/>
    <w:rsid w:val="00B73CF7"/>
    <w:rsid w:val="00B75262"/>
    <w:rsid w:val="00B77736"/>
    <w:rsid w:val="00B83EA4"/>
    <w:rsid w:val="00B876F4"/>
    <w:rsid w:val="00B93B7A"/>
    <w:rsid w:val="00BA158B"/>
    <w:rsid w:val="00BA1F8D"/>
    <w:rsid w:val="00BA21B2"/>
    <w:rsid w:val="00BA2DD5"/>
    <w:rsid w:val="00BA3967"/>
    <w:rsid w:val="00BA5275"/>
    <w:rsid w:val="00BA6024"/>
    <w:rsid w:val="00BB2692"/>
    <w:rsid w:val="00BB3C4C"/>
    <w:rsid w:val="00BB6873"/>
    <w:rsid w:val="00BB6B9D"/>
    <w:rsid w:val="00BC2BD2"/>
    <w:rsid w:val="00BC2C7E"/>
    <w:rsid w:val="00BC4EFD"/>
    <w:rsid w:val="00BD0073"/>
    <w:rsid w:val="00BD0987"/>
    <w:rsid w:val="00BD3DCB"/>
    <w:rsid w:val="00BD6873"/>
    <w:rsid w:val="00BE0372"/>
    <w:rsid w:val="00BE5C01"/>
    <w:rsid w:val="00BE7800"/>
    <w:rsid w:val="00BF10BE"/>
    <w:rsid w:val="00BF2D24"/>
    <w:rsid w:val="00BF3F5C"/>
    <w:rsid w:val="00C01CF8"/>
    <w:rsid w:val="00C05DD0"/>
    <w:rsid w:val="00C12B75"/>
    <w:rsid w:val="00C17AFF"/>
    <w:rsid w:val="00C17DFB"/>
    <w:rsid w:val="00C20695"/>
    <w:rsid w:val="00C24570"/>
    <w:rsid w:val="00C257C6"/>
    <w:rsid w:val="00C374DF"/>
    <w:rsid w:val="00C37523"/>
    <w:rsid w:val="00C44082"/>
    <w:rsid w:val="00C4461A"/>
    <w:rsid w:val="00C47651"/>
    <w:rsid w:val="00C502B0"/>
    <w:rsid w:val="00C672E9"/>
    <w:rsid w:val="00C70B6F"/>
    <w:rsid w:val="00C755E8"/>
    <w:rsid w:val="00C84B82"/>
    <w:rsid w:val="00C92050"/>
    <w:rsid w:val="00C92B12"/>
    <w:rsid w:val="00CA2836"/>
    <w:rsid w:val="00CA41AE"/>
    <w:rsid w:val="00CB101D"/>
    <w:rsid w:val="00CB4772"/>
    <w:rsid w:val="00CC55DA"/>
    <w:rsid w:val="00CC70E3"/>
    <w:rsid w:val="00CE1963"/>
    <w:rsid w:val="00CE2B34"/>
    <w:rsid w:val="00CE4703"/>
    <w:rsid w:val="00CF1EC9"/>
    <w:rsid w:val="00CF6B3F"/>
    <w:rsid w:val="00D03FDF"/>
    <w:rsid w:val="00D04572"/>
    <w:rsid w:val="00D05049"/>
    <w:rsid w:val="00D1132A"/>
    <w:rsid w:val="00D1529A"/>
    <w:rsid w:val="00D20391"/>
    <w:rsid w:val="00D21205"/>
    <w:rsid w:val="00D3508F"/>
    <w:rsid w:val="00D40BF8"/>
    <w:rsid w:val="00D57BD1"/>
    <w:rsid w:val="00D57FD5"/>
    <w:rsid w:val="00D62965"/>
    <w:rsid w:val="00D62DF3"/>
    <w:rsid w:val="00D717EF"/>
    <w:rsid w:val="00D77AA4"/>
    <w:rsid w:val="00D80D88"/>
    <w:rsid w:val="00D8216F"/>
    <w:rsid w:val="00D821FF"/>
    <w:rsid w:val="00D869C0"/>
    <w:rsid w:val="00D95251"/>
    <w:rsid w:val="00D971DE"/>
    <w:rsid w:val="00DA149B"/>
    <w:rsid w:val="00DA3F3F"/>
    <w:rsid w:val="00DA4E62"/>
    <w:rsid w:val="00DB59BA"/>
    <w:rsid w:val="00DB67FA"/>
    <w:rsid w:val="00DB7500"/>
    <w:rsid w:val="00DC1588"/>
    <w:rsid w:val="00DC2603"/>
    <w:rsid w:val="00DC4459"/>
    <w:rsid w:val="00DD07AE"/>
    <w:rsid w:val="00DD1F60"/>
    <w:rsid w:val="00DD41FF"/>
    <w:rsid w:val="00DD5C82"/>
    <w:rsid w:val="00DE2DBC"/>
    <w:rsid w:val="00DE4688"/>
    <w:rsid w:val="00DE4B72"/>
    <w:rsid w:val="00DF1E57"/>
    <w:rsid w:val="00E00C57"/>
    <w:rsid w:val="00E045BB"/>
    <w:rsid w:val="00E11BC6"/>
    <w:rsid w:val="00E17C12"/>
    <w:rsid w:val="00E33011"/>
    <w:rsid w:val="00E44B9F"/>
    <w:rsid w:val="00E5565B"/>
    <w:rsid w:val="00E60B08"/>
    <w:rsid w:val="00E71861"/>
    <w:rsid w:val="00E731DE"/>
    <w:rsid w:val="00E80450"/>
    <w:rsid w:val="00E85641"/>
    <w:rsid w:val="00E85EF7"/>
    <w:rsid w:val="00E86F30"/>
    <w:rsid w:val="00E91D6B"/>
    <w:rsid w:val="00E922B4"/>
    <w:rsid w:val="00EA4652"/>
    <w:rsid w:val="00EA5C20"/>
    <w:rsid w:val="00ED08BF"/>
    <w:rsid w:val="00ED40A9"/>
    <w:rsid w:val="00ED6C2F"/>
    <w:rsid w:val="00ED7FF2"/>
    <w:rsid w:val="00EE2864"/>
    <w:rsid w:val="00EF138D"/>
    <w:rsid w:val="00EF7408"/>
    <w:rsid w:val="00EF7C68"/>
    <w:rsid w:val="00F02ED6"/>
    <w:rsid w:val="00F11B92"/>
    <w:rsid w:val="00F43C66"/>
    <w:rsid w:val="00F43E3F"/>
    <w:rsid w:val="00F456C1"/>
    <w:rsid w:val="00F51B16"/>
    <w:rsid w:val="00F538D1"/>
    <w:rsid w:val="00F53C39"/>
    <w:rsid w:val="00F625C6"/>
    <w:rsid w:val="00F63CAD"/>
    <w:rsid w:val="00F7162E"/>
    <w:rsid w:val="00F743A8"/>
    <w:rsid w:val="00F83E5C"/>
    <w:rsid w:val="00F87490"/>
    <w:rsid w:val="00F904D7"/>
    <w:rsid w:val="00F9276E"/>
    <w:rsid w:val="00F953CF"/>
    <w:rsid w:val="00FA3CD2"/>
    <w:rsid w:val="00FA5F8B"/>
    <w:rsid w:val="00FB2293"/>
    <w:rsid w:val="00FB4CA3"/>
    <w:rsid w:val="00FC2460"/>
    <w:rsid w:val="00FC3890"/>
    <w:rsid w:val="00FC56A2"/>
    <w:rsid w:val="00FD2BCC"/>
    <w:rsid w:val="00FD5FC0"/>
    <w:rsid w:val="00FE7E50"/>
    <w:rsid w:val="00FF1B8B"/>
    <w:rsid w:val="00FF1DA0"/>
    <w:rsid w:val="00FF1E91"/>
    <w:rsid w:val="00FF682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f9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5E6"/>
    <w:pPr>
      <w:spacing w:after="240"/>
      <w:jc w:val="both"/>
    </w:pPr>
    <w:rPr>
      <w:sz w:val="24"/>
      <w:szCs w:val="24"/>
      <w:lang w:val="en-CA" w:eastAsia="en-US"/>
    </w:rPr>
  </w:style>
  <w:style w:type="paragraph" w:styleId="Titre1">
    <w:name w:val="heading 1"/>
    <w:basedOn w:val="Heading1"/>
    <w:next w:val="Normal"/>
    <w:qFormat/>
    <w:rsid w:val="0070185B"/>
    <w:rPr>
      <w:rFonts w:cs="Arial"/>
      <w:bCs/>
    </w:rPr>
  </w:style>
  <w:style w:type="paragraph" w:styleId="Titre2">
    <w:name w:val="heading 2"/>
    <w:basedOn w:val="Heading2"/>
    <w:next w:val="Normal"/>
    <w:qFormat/>
    <w:rsid w:val="0070185B"/>
    <w:rPr>
      <w:rFonts w:cs="Arial"/>
      <w:bCs/>
      <w:iCs/>
      <w:szCs w:val="28"/>
    </w:rPr>
  </w:style>
  <w:style w:type="paragraph" w:styleId="Titre3">
    <w:name w:val="heading 3"/>
    <w:basedOn w:val="Heading3"/>
    <w:next w:val="Normal"/>
    <w:qFormat/>
    <w:rsid w:val="0070185B"/>
    <w:rPr>
      <w:rFonts w:cs="Arial"/>
      <w:bCs/>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Heading1">
    <w:name w:val="Heading1"/>
    <w:aliases w:val="H1"/>
    <w:basedOn w:val="NormalSingle"/>
    <w:next w:val="Normal"/>
    <w:rsid w:val="001B0FF9"/>
    <w:pPr>
      <w:keepNext/>
      <w:spacing w:before="120" w:after="120"/>
      <w:jc w:val="left"/>
      <w:outlineLvl w:val="0"/>
    </w:pPr>
    <w:rPr>
      <w:b/>
      <w:szCs w:val="24"/>
    </w:rPr>
  </w:style>
  <w:style w:type="paragraph" w:customStyle="1" w:styleId="NormalSingle">
    <w:name w:val="Normal Single"/>
    <w:rsid w:val="004325E6"/>
    <w:pPr>
      <w:spacing w:after="240"/>
      <w:jc w:val="both"/>
    </w:pPr>
    <w:rPr>
      <w:sz w:val="24"/>
      <w:lang w:val="en-CA" w:eastAsia="en-US"/>
    </w:rPr>
  </w:style>
  <w:style w:type="paragraph" w:customStyle="1" w:styleId="Heading2">
    <w:name w:val="Heading2"/>
    <w:aliases w:val="H2"/>
    <w:basedOn w:val="NormalSingle"/>
    <w:next w:val="Normal"/>
    <w:rsid w:val="00E71861"/>
    <w:pPr>
      <w:keepNext/>
      <w:spacing w:before="120" w:after="120"/>
      <w:jc w:val="left"/>
      <w:outlineLvl w:val="1"/>
    </w:pPr>
    <w:rPr>
      <w:b/>
    </w:rPr>
  </w:style>
  <w:style w:type="paragraph" w:customStyle="1" w:styleId="Heading3">
    <w:name w:val="Heading3"/>
    <w:aliases w:val="H3"/>
    <w:basedOn w:val="NormalSingle"/>
    <w:next w:val="Normal"/>
    <w:rsid w:val="00E71861"/>
    <w:pPr>
      <w:keepNext/>
      <w:spacing w:before="120" w:after="120"/>
      <w:jc w:val="left"/>
      <w:outlineLvl w:val="2"/>
    </w:pPr>
    <w:rPr>
      <w:b/>
    </w:rPr>
  </w:style>
  <w:style w:type="paragraph" w:customStyle="1" w:styleId="Indent">
    <w:name w:val="Indent"/>
    <w:aliases w:val="In"/>
    <w:basedOn w:val="Normal"/>
    <w:pPr>
      <w:ind w:left="720"/>
    </w:pPr>
    <w:rPr>
      <w:szCs w:val="20"/>
    </w:rPr>
  </w:style>
  <w:style w:type="paragraph" w:styleId="Pieddepage">
    <w:name w:val="footer"/>
    <w:basedOn w:val="NormalSingle"/>
    <w:rsid w:val="00693D69"/>
    <w:pPr>
      <w:tabs>
        <w:tab w:val="center" w:pos="4680"/>
        <w:tab w:val="right" w:pos="9360"/>
      </w:tabs>
      <w:spacing w:after="0"/>
      <w:jc w:val="left"/>
    </w:pPr>
  </w:style>
  <w:style w:type="paragraph" w:styleId="En-tte">
    <w:name w:val="header"/>
    <w:basedOn w:val="NormalSingle"/>
    <w:rsid w:val="00D821FF"/>
    <w:pPr>
      <w:tabs>
        <w:tab w:val="center" w:pos="4680"/>
        <w:tab w:val="right" w:pos="9360"/>
      </w:tabs>
      <w:jc w:val="left"/>
    </w:pPr>
  </w:style>
  <w:style w:type="paragraph" w:customStyle="1" w:styleId="Bullet">
    <w:name w:val="Bullet"/>
    <w:aliases w:val="BL"/>
    <w:basedOn w:val="Normal"/>
    <w:rsid w:val="0070185B"/>
    <w:pPr>
      <w:numPr>
        <w:numId w:val="1"/>
      </w:numPr>
    </w:pPr>
    <w:rPr>
      <w:szCs w:val="20"/>
    </w:rPr>
  </w:style>
  <w:style w:type="paragraph" w:customStyle="1" w:styleId="Block">
    <w:name w:val="Block"/>
    <w:aliases w:val="B"/>
    <w:basedOn w:val="Normal"/>
    <w:pPr>
      <w:ind w:left="720" w:right="720"/>
    </w:pPr>
    <w:rPr>
      <w:szCs w:val="20"/>
    </w:rPr>
  </w:style>
  <w:style w:type="paragraph" w:customStyle="1" w:styleId="Block1">
    <w:name w:val="Block1"/>
    <w:aliases w:val="B1"/>
    <w:basedOn w:val="Block"/>
    <w:pPr>
      <w:ind w:left="1440" w:right="1440"/>
    </w:pPr>
  </w:style>
  <w:style w:type="paragraph" w:customStyle="1" w:styleId="Centre">
    <w:name w:val="Centre"/>
    <w:aliases w:val="C"/>
    <w:basedOn w:val="Normal"/>
    <w:rsid w:val="00D1529A"/>
    <w:pPr>
      <w:jc w:val="center"/>
    </w:pPr>
    <w:rPr>
      <w:b/>
      <w:szCs w:val="20"/>
    </w:rPr>
  </w:style>
  <w:style w:type="paragraph" w:customStyle="1" w:styleId="Hanging">
    <w:name w:val="Hanging"/>
    <w:aliases w:val="H"/>
    <w:basedOn w:val="Normal"/>
    <w:pPr>
      <w:ind w:left="720" w:hanging="720"/>
    </w:pPr>
    <w:rPr>
      <w:szCs w:val="20"/>
    </w:rPr>
  </w:style>
  <w:style w:type="paragraph" w:customStyle="1" w:styleId="Indent1">
    <w:name w:val="Indent1"/>
    <w:aliases w:val="I1"/>
    <w:basedOn w:val="Indent"/>
    <w:pPr>
      <w:ind w:left="1440"/>
    </w:pPr>
  </w:style>
  <w:style w:type="paragraph" w:customStyle="1" w:styleId="Indent2">
    <w:name w:val="Indent2"/>
    <w:aliases w:val="I2"/>
    <w:basedOn w:val="Indent"/>
    <w:pPr>
      <w:ind w:left="2160"/>
    </w:pPr>
  </w:style>
  <w:style w:type="paragraph" w:customStyle="1" w:styleId="Left">
    <w:name w:val="Left"/>
    <w:aliases w:val="L"/>
    <w:basedOn w:val="Normal"/>
    <w:rsid w:val="000F56C8"/>
    <w:pPr>
      <w:jc w:val="left"/>
    </w:pPr>
    <w:rPr>
      <w:szCs w:val="20"/>
    </w:rPr>
  </w:style>
  <w:style w:type="paragraph" w:customStyle="1" w:styleId="Plain">
    <w:name w:val="Plain"/>
    <w:aliases w:val="P"/>
    <w:basedOn w:val="Normal"/>
    <w:rsid w:val="00D821FF"/>
    <w:pPr>
      <w:spacing w:after="0"/>
      <w:jc w:val="left"/>
    </w:pPr>
    <w:rPr>
      <w:szCs w:val="20"/>
    </w:rPr>
  </w:style>
  <w:style w:type="character" w:customStyle="1" w:styleId="Reference">
    <w:name w:val="Reference"/>
    <w:aliases w:val="Ref"/>
    <w:basedOn w:val="Policepardfaut"/>
    <w:rsid w:val="00F63CAD"/>
    <w:rPr>
      <w:b/>
      <w:sz w:val="16"/>
      <w:szCs w:val="16"/>
    </w:rPr>
  </w:style>
  <w:style w:type="paragraph" w:customStyle="1" w:styleId="Right">
    <w:name w:val="Right"/>
    <w:aliases w:val="R"/>
    <w:basedOn w:val="Normal"/>
    <w:pPr>
      <w:jc w:val="right"/>
    </w:pPr>
    <w:rPr>
      <w:szCs w:val="20"/>
    </w:rPr>
  </w:style>
  <w:style w:type="paragraph" w:customStyle="1" w:styleId="Heading1Centre">
    <w:name w:val="Heading1Centre"/>
    <w:aliases w:val="H1C"/>
    <w:basedOn w:val="Heading1"/>
    <w:next w:val="Normal"/>
    <w:rsid w:val="00F63CAD"/>
    <w:pPr>
      <w:spacing w:after="480"/>
      <w:jc w:val="center"/>
      <w:outlineLvl w:val="9"/>
    </w:pPr>
    <w:rPr>
      <w:sz w:val="28"/>
      <w:szCs w:val="28"/>
    </w:rPr>
  </w:style>
  <w:style w:type="paragraph" w:customStyle="1" w:styleId="Heading2NoToc">
    <w:name w:val="Heading2NoToc"/>
    <w:aliases w:val="H2NT"/>
    <w:basedOn w:val="Heading2"/>
    <w:next w:val="Normal"/>
    <w:rsid w:val="0070185B"/>
    <w:pPr>
      <w:outlineLvl w:val="9"/>
    </w:pPr>
  </w:style>
  <w:style w:type="paragraph" w:customStyle="1" w:styleId="Tab">
    <w:name w:val="Tab"/>
    <w:aliases w:val="T"/>
    <w:basedOn w:val="Normal"/>
    <w:pPr>
      <w:ind w:firstLine="720"/>
    </w:pPr>
    <w:rPr>
      <w:szCs w:val="20"/>
    </w:rPr>
  </w:style>
  <w:style w:type="paragraph" w:customStyle="1" w:styleId="TableHeading">
    <w:name w:val="TableHeading"/>
    <w:aliases w:val="TH"/>
    <w:basedOn w:val="NormalSingle"/>
    <w:rsid w:val="009A605E"/>
    <w:pPr>
      <w:keepNext/>
      <w:keepLines/>
      <w:spacing w:before="120" w:after="120"/>
      <w:jc w:val="center"/>
    </w:pPr>
    <w:rPr>
      <w:b/>
    </w:rPr>
  </w:style>
  <w:style w:type="paragraph" w:customStyle="1" w:styleId="TableText">
    <w:name w:val="TableText"/>
    <w:aliases w:val="TT"/>
    <w:basedOn w:val="Normal"/>
    <w:rsid w:val="000F56C8"/>
    <w:pPr>
      <w:spacing w:before="60" w:after="60"/>
      <w:jc w:val="left"/>
    </w:pPr>
  </w:style>
  <w:style w:type="character" w:styleId="Numrodepage">
    <w:name w:val="page number"/>
    <w:basedOn w:val="Policepardfaut"/>
    <w:rsid w:val="00F63CAD"/>
    <w:rPr>
      <w:sz w:val="24"/>
      <w:szCs w:val="24"/>
    </w:rPr>
  </w:style>
  <w:style w:type="character" w:customStyle="1" w:styleId="Prompt">
    <w:name w:val="Prompt"/>
    <w:basedOn w:val="Policepardfaut"/>
    <w:rPr>
      <w:color w:val="0000FF"/>
    </w:rPr>
  </w:style>
  <w:style w:type="paragraph" w:styleId="TM1">
    <w:name w:val="toc 1"/>
    <w:basedOn w:val="Normal"/>
    <w:next w:val="Normal"/>
    <w:semiHidden/>
    <w:pPr>
      <w:tabs>
        <w:tab w:val="left" w:pos="720"/>
        <w:tab w:val="right" w:leader="dot" w:pos="9360"/>
      </w:tabs>
    </w:pPr>
  </w:style>
  <w:style w:type="paragraph" w:styleId="TM2">
    <w:name w:val="toc 2"/>
    <w:basedOn w:val="Normal"/>
    <w:next w:val="Normal"/>
    <w:semiHidden/>
    <w:pPr>
      <w:tabs>
        <w:tab w:val="left" w:pos="1440"/>
        <w:tab w:val="right" w:leader="dot" w:pos="9360"/>
      </w:tabs>
      <w:ind w:left="720"/>
    </w:pPr>
  </w:style>
  <w:style w:type="paragraph" w:customStyle="1" w:styleId="PlainSingle">
    <w:name w:val="Plain Single"/>
    <w:basedOn w:val="NormalSingle"/>
    <w:rsid w:val="00D821FF"/>
    <w:pPr>
      <w:spacing w:after="0"/>
      <w:jc w:val="left"/>
    </w:pPr>
  </w:style>
  <w:style w:type="paragraph" w:customStyle="1" w:styleId="Tab1">
    <w:name w:val="Tab1"/>
    <w:aliases w:val="T1"/>
    <w:basedOn w:val="Tab"/>
    <w:rsid w:val="009517AD"/>
    <w:pPr>
      <w:ind w:firstLine="1440"/>
    </w:pPr>
  </w:style>
  <w:style w:type="paragraph" w:customStyle="1" w:styleId="Block2">
    <w:name w:val="Block2"/>
    <w:aliases w:val="B2"/>
    <w:basedOn w:val="Block"/>
    <w:rsid w:val="004B4003"/>
    <w:pPr>
      <w:ind w:left="2160" w:right="2160"/>
    </w:pPr>
  </w:style>
  <w:style w:type="paragraph" w:customStyle="1" w:styleId="Block3">
    <w:name w:val="Block3"/>
    <w:aliases w:val="B3"/>
    <w:basedOn w:val="Block"/>
    <w:rsid w:val="004B4003"/>
    <w:pPr>
      <w:ind w:left="2880" w:right="2880"/>
    </w:pPr>
  </w:style>
  <w:style w:type="paragraph" w:styleId="Notedebasdepage">
    <w:name w:val="footnote text"/>
    <w:basedOn w:val="PlainSingle"/>
    <w:semiHidden/>
    <w:rsid w:val="00AA0C2E"/>
    <w:pPr>
      <w:ind w:left="720" w:hanging="720"/>
      <w:jc w:val="both"/>
    </w:pPr>
    <w:rPr>
      <w:sz w:val="20"/>
      <w:vertAlign w:val="superscript"/>
    </w:rPr>
  </w:style>
  <w:style w:type="paragraph" w:styleId="Textedebulles">
    <w:name w:val="Balloon Text"/>
    <w:basedOn w:val="Normal"/>
    <w:semiHidden/>
    <w:rsid w:val="00E045BB"/>
    <w:rPr>
      <w:rFonts w:ascii="Tahoma" w:hAnsi="Tahoma"/>
      <w:sz w:val="16"/>
      <w:szCs w:val="16"/>
    </w:rPr>
  </w:style>
  <w:style w:type="character" w:styleId="Appelnotedebasdep">
    <w:name w:val="footnote reference"/>
    <w:basedOn w:val="Policepardfaut"/>
    <w:semiHidden/>
    <w:rsid w:val="006155B9"/>
    <w:rPr>
      <w:vertAlign w:val="superscript"/>
    </w:rPr>
  </w:style>
  <w:style w:type="paragraph" w:customStyle="1" w:styleId="Indent3">
    <w:name w:val="Indent3"/>
    <w:aliases w:val="I3"/>
    <w:basedOn w:val="Indent"/>
    <w:rsid w:val="000F227D"/>
    <w:pPr>
      <w:ind w:left="2880"/>
    </w:pPr>
  </w:style>
  <w:style w:type="paragraph" w:styleId="NormalWeb">
    <w:name w:val="Normal (Web)"/>
    <w:basedOn w:val="Normal"/>
    <w:rsid w:val="00BD3DCB"/>
    <w:pPr>
      <w:spacing w:before="100" w:beforeAutospacing="1" w:after="100" w:afterAutospacing="1"/>
      <w:jc w:val="left"/>
    </w:pPr>
    <w:rPr>
      <w:rFonts w:eastAsia="Batang"/>
      <w:lang w:val="fr-CA" w:eastAsia="ko-KR"/>
    </w:rPr>
  </w:style>
  <w:style w:type="paragraph" w:customStyle="1" w:styleId="paragraph-f">
    <w:name w:val="paragraph-f"/>
    <w:basedOn w:val="Normal"/>
    <w:rsid w:val="00E5565B"/>
    <w:pPr>
      <w:snapToGrid w:val="0"/>
      <w:spacing w:after="120"/>
      <w:ind w:left="1117" w:hanging="400"/>
      <w:jc w:val="left"/>
    </w:pPr>
    <w:rPr>
      <w:rFonts w:eastAsia="Batang"/>
      <w:color w:val="000000"/>
      <w:sz w:val="26"/>
      <w:szCs w:val="26"/>
      <w:lang w:val="fr-CA" w:eastAsia="ko-KR"/>
    </w:rPr>
  </w:style>
  <w:style w:type="paragraph" w:customStyle="1" w:styleId="Default">
    <w:name w:val="Default"/>
    <w:rsid w:val="00E5565B"/>
    <w:pPr>
      <w:autoSpaceDE w:val="0"/>
      <w:autoSpaceDN w:val="0"/>
      <w:adjustRightInd w:val="0"/>
    </w:pPr>
    <w:rPr>
      <w:rFonts w:eastAsia="Batang"/>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divs>
    <w:div w:id="933438235">
      <w:bodyDiv w:val="1"/>
      <w:marLeft w:val="0"/>
      <w:marRight w:val="0"/>
      <w:marTop w:val="0"/>
      <w:marBottom w:val="0"/>
      <w:divBdr>
        <w:top w:val="none" w:sz="0" w:space="0" w:color="auto"/>
        <w:left w:val="none" w:sz="0" w:space="0" w:color="auto"/>
        <w:bottom w:val="none" w:sz="0" w:space="0" w:color="auto"/>
        <w:right w:val="none" w:sz="0" w:space="0" w:color="auto"/>
      </w:divBdr>
      <w:divsChild>
        <w:div w:id="1216700134">
          <w:marLeft w:val="0"/>
          <w:marRight w:val="0"/>
          <w:marTop w:val="0"/>
          <w:marBottom w:val="0"/>
          <w:divBdr>
            <w:top w:val="none" w:sz="0" w:space="0" w:color="auto"/>
            <w:left w:val="none" w:sz="0" w:space="0" w:color="auto"/>
            <w:bottom w:val="none" w:sz="0" w:space="0" w:color="auto"/>
            <w:right w:val="none" w:sz="0" w:space="0" w:color="auto"/>
          </w:divBdr>
          <w:divsChild>
            <w:div w:id="21177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F652F-5712-4E99-9521-CE4D1B867903}"/>
</file>

<file path=customXml/itemProps2.xml><?xml version="1.0" encoding="utf-8"?>
<ds:datastoreItem xmlns:ds="http://schemas.openxmlformats.org/officeDocument/2006/customXml" ds:itemID="{7C831693-7B24-4610-90BF-21DBCF8DAC3A}"/>
</file>

<file path=customXml/itemProps3.xml><?xml version="1.0" encoding="utf-8"?>
<ds:datastoreItem xmlns:ds="http://schemas.openxmlformats.org/officeDocument/2006/customXml" ds:itemID="{D512AABD-E0EA-4DC3-8E74-6133FB010519}"/>
</file>

<file path=docProps/app.xml><?xml version="1.0" encoding="utf-8"?>
<Properties xmlns="http://schemas.openxmlformats.org/officeDocument/2006/extended-properties" xmlns:vt="http://schemas.openxmlformats.org/officeDocument/2006/docPropsVTypes">
  <Template>blank.dot</Template>
  <TotalTime>0</TotalTime>
  <Pages>8</Pages>
  <Words>3778</Words>
  <Characters>20782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Blank</vt:lpstr>
    </vt:vector>
  </TitlesOfParts>
  <LinksUpToDate>false</LinksUpToDate>
  <CharactersWithSpaces>24511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
  <dc:description>v1.01</dc:description>
  <cp:lastModifiedBy/>
  <cp:revision>1</cp:revision>
  <cp:lastPrinted>2010-04-23T18:51:00Z</cp:lastPrinted>
  <dcterms:created xsi:type="dcterms:W3CDTF">2017-06-20T23:59:00Z</dcterms:created>
  <dcterms:modified xsi:type="dcterms:W3CDTF">2017-06-20T23:59:00Z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